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珠海市卫生学校</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2</w:t>
      </w:r>
      <w:r>
        <w:rPr>
          <w:rFonts w:asciiTheme="majorEastAsia" w:hAnsiTheme="majorEastAsia" w:eastAsiaTheme="majorEastAsia"/>
          <w:b/>
          <w:sz w:val="36"/>
          <w:szCs w:val="36"/>
        </w:rPr>
        <w:t>020</w:t>
      </w:r>
      <w:r>
        <w:rPr>
          <w:rFonts w:hint="eastAsia" w:asciiTheme="majorEastAsia" w:hAnsiTheme="majorEastAsia" w:eastAsiaTheme="majorEastAsia"/>
          <w:b/>
          <w:sz w:val="36"/>
          <w:szCs w:val="36"/>
        </w:rPr>
        <w:t>级口腔修复工艺专业人才培养方案</w:t>
      </w:r>
    </w:p>
    <w:p/>
    <w:p>
      <w:pPr>
        <w:ind w:firstLine="562" w:firstLineChars="200"/>
        <w:rPr>
          <w:b/>
          <w:bCs/>
          <w:sz w:val="28"/>
          <w:szCs w:val="28"/>
        </w:rPr>
      </w:pPr>
      <w:r>
        <w:rPr>
          <w:rFonts w:hint="eastAsia"/>
          <w:b/>
          <w:bCs/>
          <w:sz w:val="28"/>
          <w:szCs w:val="28"/>
        </w:rPr>
        <w:t>一、专业名称(专业代码)</w:t>
      </w:r>
    </w:p>
    <w:p>
      <w:pPr>
        <w:ind w:firstLine="560" w:firstLineChars="200"/>
        <w:rPr>
          <w:sz w:val="28"/>
          <w:szCs w:val="28"/>
        </w:rPr>
      </w:pPr>
      <w:r>
        <w:rPr>
          <w:rFonts w:hint="eastAsia"/>
          <w:sz w:val="28"/>
          <w:szCs w:val="28"/>
        </w:rPr>
        <w:t>口腔修复工艺(1009</w:t>
      </w:r>
      <w:r>
        <w:rPr>
          <w:sz w:val="28"/>
          <w:szCs w:val="28"/>
        </w:rPr>
        <w:t>00</w:t>
      </w:r>
      <w:r>
        <w:rPr>
          <w:rFonts w:hint="eastAsia"/>
          <w:sz w:val="28"/>
          <w:szCs w:val="28"/>
        </w:rPr>
        <w:t>)</w:t>
      </w:r>
    </w:p>
    <w:p>
      <w:pPr>
        <w:ind w:firstLine="562" w:firstLineChars="200"/>
        <w:rPr>
          <w:b/>
          <w:bCs/>
          <w:sz w:val="28"/>
          <w:szCs w:val="28"/>
        </w:rPr>
      </w:pPr>
      <w:r>
        <w:rPr>
          <w:rFonts w:hint="eastAsia"/>
          <w:b/>
          <w:bCs/>
          <w:sz w:val="28"/>
          <w:szCs w:val="28"/>
        </w:rPr>
        <w:t>二、招生对象</w:t>
      </w:r>
    </w:p>
    <w:p>
      <w:pPr>
        <w:ind w:firstLine="560" w:firstLineChars="200"/>
        <w:rPr>
          <w:sz w:val="28"/>
          <w:szCs w:val="28"/>
        </w:rPr>
      </w:pPr>
      <w:r>
        <w:rPr>
          <w:rFonts w:hint="eastAsia"/>
          <w:sz w:val="28"/>
          <w:szCs w:val="28"/>
        </w:rPr>
        <w:t>主要招收初中毕业或具有同等学力。</w:t>
      </w:r>
    </w:p>
    <w:p>
      <w:pPr>
        <w:ind w:firstLine="562" w:firstLineChars="200"/>
        <w:rPr>
          <w:b/>
          <w:bCs/>
          <w:sz w:val="28"/>
          <w:szCs w:val="28"/>
        </w:rPr>
      </w:pPr>
      <w:r>
        <w:rPr>
          <w:rFonts w:hint="eastAsia"/>
          <w:b/>
          <w:bCs/>
          <w:sz w:val="28"/>
          <w:szCs w:val="28"/>
        </w:rPr>
        <w:t>三、基本学制</w:t>
      </w:r>
    </w:p>
    <w:p>
      <w:pPr>
        <w:ind w:firstLine="560" w:firstLineChars="200"/>
        <w:rPr>
          <w:sz w:val="28"/>
          <w:szCs w:val="28"/>
        </w:rPr>
      </w:pPr>
      <w:r>
        <w:rPr>
          <w:rFonts w:hint="eastAsia"/>
          <w:sz w:val="28"/>
          <w:szCs w:val="28"/>
        </w:rPr>
        <w:t>学校实施全日制学历教育，基本学制为3年。</w:t>
      </w:r>
    </w:p>
    <w:p>
      <w:pPr>
        <w:ind w:firstLine="562" w:firstLineChars="200"/>
        <w:rPr>
          <w:b/>
          <w:bCs/>
          <w:sz w:val="28"/>
          <w:szCs w:val="28"/>
        </w:rPr>
      </w:pPr>
      <w:r>
        <w:rPr>
          <w:rFonts w:hint="eastAsia"/>
          <w:b/>
          <w:bCs/>
          <w:sz w:val="28"/>
          <w:szCs w:val="28"/>
        </w:rPr>
        <w:t>四、培养目标</w:t>
      </w:r>
    </w:p>
    <w:p>
      <w:pPr>
        <w:ind w:firstLine="560" w:firstLineChars="200"/>
        <w:rPr>
          <w:sz w:val="28"/>
          <w:szCs w:val="28"/>
        </w:rPr>
      </w:pPr>
      <w:r>
        <w:rPr>
          <w:rFonts w:hint="eastAsia" w:asciiTheme="minorEastAsia" w:hAnsiTheme="minorEastAsia" w:cstheme="minorEastAsia"/>
          <w:sz w:val="28"/>
          <w:szCs w:val="28"/>
        </w:rPr>
        <w:t>本专业坚持立德树人，面向医疗卫生机构口腔科、口腔专科医院(门诊)义齿加工机构、口腔医疗设备与材料销售企业等，培养从事义齿修复、加工及矫治器制作、相关产品销售与管理等工作，德智体美全面发展的高素质劳动者和技能型人才。</w:t>
      </w:r>
    </w:p>
    <w:p>
      <w:pPr>
        <w:numPr>
          <w:ilvl w:val="0"/>
          <w:numId w:val="1"/>
        </w:numPr>
        <w:ind w:firstLine="562" w:firstLineChars="200"/>
        <w:rPr>
          <w:b/>
          <w:bCs/>
          <w:sz w:val="28"/>
          <w:szCs w:val="28"/>
        </w:rPr>
      </w:pPr>
      <w:r>
        <w:rPr>
          <w:rFonts w:hint="eastAsia"/>
          <w:b/>
          <w:bCs/>
          <w:sz w:val="28"/>
          <w:szCs w:val="28"/>
        </w:rPr>
        <w:t>职业范围</w:t>
      </w:r>
    </w:p>
    <w:tbl>
      <w:tblPr>
        <w:tblStyle w:val="5"/>
        <w:tblpPr w:leftFromText="180" w:rightFromText="180" w:vertAnchor="text" w:horzAnchor="page" w:tblpXSpec="center" w:tblpY="59"/>
        <w:tblOverlap w:val="never"/>
        <w:tblW w:w="89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561"/>
        <w:gridCol w:w="3885"/>
        <w:gridCol w:w="16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90" w:type="dxa"/>
            <w:tcBorders>
              <w:tl2br w:val="nil"/>
              <w:tr2bl w:val="nil"/>
            </w:tcBorders>
            <w:shd w:val="clear" w:color="auto" w:fill="auto"/>
            <w:vAlign w:val="center"/>
          </w:tcPr>
          <w:p>
            <w:pPr>
              <w:widowControl/>
              <w:jc w:val="center"/>
              <w:rPr>
                <w:rFonts w:ascii="等线" w:hAnsi="等线" w:eastAsia="宋体" w:cs="宋体"/>
                <w:color w:val="000000"/>
                <w:kern w:val="0"/>
                <w:szCs w:val="21"/>
              </w:rPr>
            </w:pPr>
            <w:r>
              <w:rPr>
                <w:rFonts w:ascii="等线" w:hAnsi="等线" w:eastAsia="宋体" w:cs="宋体"/>
                <w:color w:val="000000"/>
                <w:kern w:val="0"/>
                <w:szCs w:val="21"/>
              </w:rPr>
              <w:t>序号</w:t>
            </w:r>
          </w:p>
        </w:tc>
        <w:tc>
          <w:tcPr>
            <w:tcW w:w="2561" w:type="dxa"/>
            <w:tcBorders>
              <w:tl2br w:val="nil"/>
              <w:tr2bl w:val="nil"/>
            </w:tcBorders>
            <w:shd w:val="clear" w:color="auto" w:fill="auto"/>
            <w:vAlign w:val="center"/>
          </w:tcPr>
          <w:p>
            <w:pPr>
              <w:widowControl/>
              <w:jc w:val="center"/>
              <w:rPr>
                <w:rFonts w:ascii="等线" w:hAnsi="等线" w:eastAsia="宋体" w:cs="宋体"/>
                <w:color w:val="000000"/>
                <w:kern w:val="0"/>
                <w:szCs w:val="21"/>
              </w:rPr>
            </w:pPr>
            <w:r>
              <w:rPr>
                <w:rFonts w:ascii="等线" w:hAnsi="等线" w:eastAsia="宋体" w:cs="宋体"/>
                <w:color w:val="000000"/>
                <w:kern w:val="0"/>
                <w:szCs w:val="21"/>
              </w:rPr>
              <w:t>对应职业(岗位)</w:t>
            </w:r>
          </w:p>
        </w:tc>
        <w:tc>
          <w:tcPr>
            <w:tcW w:w="3885" w:type="dxa"/>
            <w:tcBorders>
              <w:tl2br w:val="nil"/>
              <w:tr2bl w:val="nil"/>
            </w:tcBorders>
            <w:shd w:val="clear" w:color="auto" w:fill="auto"/>
            <w:vAlign w:val="center"/>
          </w:tcPr>
          <w:p>
            <w:pPr>
              <w:widowControl/>
              <w:jc w:val="center"/>
              <w:rPr>
                <w:rFonts w:ascii="等线" w:hAnsi="等线" w:eastAsia="宋体" w:cs="宋体"/>
                <w:color w:val="000000"/>
                <w:kern w:val="0"/>
                <w:szCs w:val="21"/>
              </w:rPr>
            </w:pPr>
            <w:r>
              <w:rPr>
                <w:rFonts w:ascii="等线" w:hAnsi="等线" w:eastAsia="宋体" w:cs="宋体"/>
                <w:color w:val="000000"/>
                <w:kern w:val="0"/>
                <w:szCs w:val="21"/>
              </w:rPr>
              <w:t>职业资格证书举例</w:t>
            </w:r>
          </w:p>
        </w:tc>
        <w:tc>
          <w:tcPr>
            <w:tcW w:w="1699" w:type="dxa"/>
            <w:tcBorders>
              <w:tl2br w:val="nil"/>
              <w:tr2bl w:val="nil"/>
            </w:tcBorders>
            <w:shd w:val="clear" w:color="auto" w:fill="auto"/>
            <w:vAlign w:val="center"/>
          </w:tcPr>
          <w:p>
            <w:pPr>
              <w:widowControl/>
              <w:jc w:val="center"/>
              <w:rPr>
                <w:rFonts w:ascii="等线" w:hAnsi="等线" w:eastAsia="宋体" w:cs="宋体"/>
                <w:color w:val="000000"/>
                <w:kern w:val="0"/>
                <w:szCs w:val="21"/>
              </w:rPr>
            </w:pPr>
            <w:r>
              <w:rPr>
                <w:rFonts w:ascii="等线" w:hAnsi="等线" w:eastAsia="宋体" w:cs="宋体"/>
                <w:color w:val="000000"/>
                <w:kern w:val="0"/>
                <w:szCs w:val="21"/>
              </w:rPr>
              <w:t>专业(技能)方向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90" w:type="dxa"/>
            <w:tcBorders>
              <w:tl2br w:val="nil"/>
              <w:tr2bl w:val="nil"/>
            </w:tcBorders>
            <w:shd w:val="clear" w:color="auto" w:fill="auto"/>
            <w:vAlign w:val="center"/>
          </w:tcPr>
          <w:p>
            <w:pPr>
              <w:widowControl/>
              <w:jc w:val="center"/>
              <w:rPr>
                <w:rFonts w:ascii="等线" w:hAnsi="等线" w:eastAsia="宋体" w:cs="宋体"/>
                <w:color w:val="000000"/>
                <w:kern w:val="0"/>
                <w:szCs w:val="21"/>
              </w:rPr>
            </w:pPr>
            <w:r>
              <w:rPr>
                <w:rFonts w:ascii="等线" w:hAnsi="等线" w:eastAsia="宋体" w:cs="宋体"/>
                <w:color w:val="000000"/>
                <w:kern w:val="0"/>
                <w:szCs w:val="21"/>
              </w:rPr>
              <w:t>1</w:t>
            </w:r>
          </w:p>
        </w:tc>
        <w:tc>
          <w:tcPr>
            <w:tcW w:w="2561" w:type="dxa"/>
            <w:tcBorders>
              <w:tl2br w:val="nil"/>
              <w:tr2bl w:val="nil"/>
            </w:tcBorders>
            <w:shd w:val="clear" w:color="auto" w:fill="auto"/>
            <w:vAlign w:val="center"/>
          </w:tcPr>
          <w:p>
            <w:pPr>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义齿制作，</w:t>
            </w:r>
          </w:p>
          <w:p>
            <w:pPr>
              <w:widowControl/>
              <w:jc w:val="center"/>
              <w:rPr>
                <w:rFonts w:ascii="等线" w:hAnsi="等线" w:eastAsia="宋体" w:cs="宋体"/>
                <w:color w:val="000000"/>
                <w:kern w:val="0"/>
                <w:szCs w:val="21"/>
              </w:rPr>
            </w:pPr>
            <w:r>
              <w:rPr>
                <w:rFonts w:hint="eastAsia" w:asciiTheme="minorEastAsia" w:hAnsiTheme="minorEastAsia" w:cstheme="minorEastAsia"/>
                <w:sz w:val="28"/>
                <w:szCs w:val="28"/>
              </w:rPr>
              <w:t>医疗器械、材料销售</w:t>
            </w:r>
          </w:p>
        </w:tc>
        <w:tc>
          <w:tcPr>
            <w:tcW w:w="3885" w:type="dxa"/>
            <w:tcBorders>
              <w:tl2br w:val="nil"/>
              <w:tr2bl w:val="nil"/>
            </w:tcBorders>
            <w:shd w:val="clear" w:color="auto" w:fill="auto"/>
            <w:vAlign w:val="center"/>
          </w:tcPr>
          <w:p>
            <w:pPr>
              <w:rPr>
                <w:rFonts w:asciiTheme="minorEastAsia" w:hAnsiTheme="minorEastAsia" w:cstheme="minorEastAsia"/>
                <w:sz w:val="28"/>
                <w:szCs w:val="28"/>
              </w:rPr>
            </w:pPr>
            <w:r>
              <w:rPr>
                <w:rFonts w:hint="eastAsia" w:asciiTheme="minorEastAsia" w:hAnsiTheme="minorEastAsia" w:cstheme="minorEastAsia"/>
                <w:sz w:val="28"/>
                <w:szCs w:val="28"/>
              </w:rPr>
              <w:t>口腔修复工（初、中、高级修复工）</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口腔</w:t>
            </w:r>
            <w:r>
              <w:rPr>
                <w:rFonts w:hint="eastAsia" w:asciiTheme="minorEastAsia" w:hAnsiTheme="minorEastAsia" w:cstheme="minorEastAsia"/>
                <w:sz w:val="28"/>
                <w:szCs w:val="28"/>
              </w:rPr>
              <w:t>技师，</w:t>
            </w:r>
            <w:r>
              <w:rPr>
                <w:rFonts w:hint="eastAsia" w:asciiTheme="minorEastAsia" w:hAnsiTheme="minorEastAsia" w:cstheme="minorEastAsia"/>
                <w:sz w:val="28"/>
                <w:szCs w:val="28"/>
                <w:lang w:val="en-US" w:eastAsia="zh-CN"/>
              </w:rPr>
              <w:t>口腔</w:t>
            </w:r>
            <w:r>
              <w:rPr>
                <w:rFonts w:hint="eastAsia" w:asciiTheme="minorEastAsia" w:hAnsiTheme="minorEastAsia" w:cstheme="minorEastAsia"/>
                <w:sz w:val="28"/>
                <w:szCs w:val="28"/>
              </w:rPr>
              <w:t>高级技师</w:t>
            </w:r>
          </w:p>
          <w:p>
            <w:pPr>
              <w:widowControl/>
              <w:jc w:val="center"/>
              <w:rPr>
                <w:rFonts w:ascii="等线" w:hAnsi="等线" w:eastAsia="宋体" w:cs="宋体"/>
                <w:color w:val="000000"/>
                <w:kern w:val="0"/>
                <w:szCs w:val="21"/>
              </w:rPr>
            </w:pPr>
          </w:p>
        </w:tc>
        <w:tc>
          <w:tcPr>
            <w:tcW w:w="1699" w:type="dxa"/>
            <w:tcBorders>
              <w:tl2br w:val="nil"/>
              <w:tr2bl w:val="nil"/>
            </w:tcBorders>
            <w:shd w:val="clear" w:color="auto" w:fill="auto"/>
            <w:vAlign w:val="center"/>
          </w:tcPr>
          <w:p>
            <w:pPr>
              <w:widowControl/>
              <w:jc w:val="center"/>
              <w:rPr>
                <w:rFonts w:ascii="等线" w:hAnsi="等线" w:eastAsia="宋体" w:cs="宋体"/>
                <w:color w:val="000000"/>
                <w:kern w:val="0"/>
                <w:szCs w:val="21"/>
              </w:rPr>
            </w:pPr>
            <w:r>
              <w:rPr>
                <w:rFonts w:hint="eastAsia" w:ascii="等线" w:hAnsi="等线" w:eastAsia="宋体" w:cs="宋体"/>
                <w:color w:val="000000"/>
                <w:kern w:val="0"/>
                <w:sz w:val="28"/>
                <w:szCs w:val="28"/>
              </w:rPr>
              <w:t>义齿制作与质检，计算机辅助设计与制作</w:t>
            </w:r>
          </w:p>
        </w:tc>
      </w:tr>
    </w:tbl>
    <w:p/>
    <w:p>
      <w:pPr>
        <w:rPr>
          <w:b/>
          <w:bCs/>
          <w:sz w:val="28"/>
          <w:szCs w:val="28"/>
        </w:rPr>
      </w:pPr>
      <w:r>
        <w:rPr>
          <w:rFonts w:hint="eastAsia"/>
          <w:b/>
          <w:bCs/>
          <w:sz w:val="28"/>
          <w:szCs w:val="28"/>
        </w:rPr>
        <w:t>六、人才规格</w:t>
      </w:r>
    </w:p>
    <w:p>
      <w:pPr>
        <w:rPr>
          <w:rFonts w:ascii="宋体" w:hAnsi="宋体" w:eastAsia="宋体" w:cs="宋体"/>
          <w:sz w:val="28"/>
          <w:szCs w:val="28"/>
        </w:rPr>
      </w:pPr>
      <w:r>
        <w:rPr>
          <w:rFonts w:hint="eastAsia" w:ascii="宋体" w:hAnsi="宋体" w:eastAsia="宋体" w:cs="宋体"/>
          <w:sz w:val="28"/>
          <w:szCs w:val="28"/>
        </w:rPr>
        <w:t>本专业毕业生应具有以下职业素养、专业知识和技能:</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(一)职业素养</w:t>
      </w:r>
    </w:p>
    <w:p>
      <w:pPr>
        <w:rPr>
          <w:rFonts w:asciiTheme="minorEastAsia" w:hAnsiTheme="minorEastAsia" w:cstheme="minorEastAsia"/>
          <w:sz w:val="28"/>
          <w:szCs w:val="28"/>
        </w:rPr>
      </w:pPr>
      <w:r>
        <w:rPr>
          <w:rFonts w:hint="eastAsia" w:asciiTheme="minorEastAsia" w:hAnsiTheme="minorEastAsia" w:cstheme="minorEastAsia"/>
          <w:sz w:val="28"/>
          <w:szCs w:val="28"/>
        </w:rPr>
        <w:t>1.具有良好的职业道德，能自觉遵守法律法规和企事业单位规章制度，具有医学伦理观念。</w:t>
      </w:r>
    </w:p>
    <w:p>
      <w:pPr>
        <w:rPr>
          <w:rFonts w:asciiTheme="minorEastAsia" w:hAnsiTheme="minorEastAsia" w:cstheme="minorEastAsia"/>
          <w:sz w:val="28"/>
          <w:szCs w:val="28"/>
        </w:rPr>
      </w:pPr>
      <w:r>
        <w:rPr>
          <w:rFonts w:hint="eastAsia" w:asciiTheme="minorEastAsia" w:hAnsiTheme="minorEastAsia" w:cstheme="minorEastAsia"/>
          <w:sz w:val="28"/>
          <w:szCs w:val="28"/>
        </w:rPr>
        <w:t>2.具有较强的团队意识，能与口腔修复医师和同行进行专业交流、协作。</w:t>
      </w:r>
    </w:p>
    <w:p>
      <w:pPr>
        <w:rPr>
          <w:rFonts w:asciiTheme="minorEastAsia" w:hAnsiTheme="minorEastAsia" w:cstheme="minorEastAsia"/>
          <w:sz w:val="28"/>
          <w:szCs w:val="28"/>
        </w:rPr>
      </w:pPr>
      <w:r>
        <w:rPr>
          <w:rFonts w:hint="eastAsia" w:asciiTheme="minorEastAsia" w:hAnsiTheme="minorEastAsia" w:cstheme="minorEastAsia"/>
          <w:sz w:val="28"/>
          <w:szCs w:val="28"/>
        </w:rPr>
        <w:t>3.具有较强的专业服务意识和质量意识，能与服务对象进行有效沟通。</w:t>
      </w:r>
    </w:p>
    <w:p>
      <w:pPr>
        <w:rPr>
          <w:rFonts w:asciiTheme="minorEastAsia" w:hAnsiTheme="minorEastAsia" w:cstheme="minorEastAsia"/>
          <w:sz w:val="28"/>
          <w:szCs w:val="28"/>
        </w:rPr>
      </w:pPr>
      <w:r>
        <w:rPr>
          <w:rFonts w:hint="eastAsia" w:asciiTheme="minorEastAsia" w:hAnsiTheme="minorEastAsia" w:cstheme="minorEastAsia"/>
          <w:sz w:val="28"/>
          <w:szCs w:val="28"/>
        </w:rPr>
        <w:t>4.具有良好的心理素质，熟悉企业文化与管理，能较好地适应不同类型口腔修复机构的工作。</w:t>
      </w:r>
    </w:p>
    <w:p>
      <w:pPr>
        <w:rPr>
          <w:rFonts w:asciiTheme="minorEastAsia" w:hAnsiTheme="minorEastAsia" w:cstheme="minorEastAsia"/>
          <w:sz w:val="28"/>
          <w:szCs w:val="28"/>
        </w:rPr>
      </w:pPr>
      <w:r>
        <w:rPr>
          <w:rFonts w:hint="eastAsia" w:asciiTheme="minorEastAsia" w:hAnsiTheme="minorEastAsia" w:cstheme="minorEastAsia"/>
          <w:sz w:val="28"/>
          <w:szCs w:val="28"/>
        </w:rPr>
        <w:t>5.具有安全意识、环保意识。</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 xml:space="preserve"> (二)专业知识和技能</w:t>
      </w:r>
    </w:p>
    <w:p>
      <w:pPr>
        <w:rPr>
          <w:rFonts w:asciiTheme="minorEastAsia" w:hAnsiTheme="minorEastAsia" w:cstheme="minorEastAsia"/>
          <w:sz w:val="28"/>
          <w:szCs w:val="28"/>
        </w:rPr>
      </w:pPr>
      <w:r>
        <w:rPr>
          <w:rFonts w:hint="eastAsia" w:asciiTheme="minorEastAsia" w:hAnsiTheme="minorEastAsia" w:cstheme="minorEastAsia"/>
          <w:sz w:val="28"/>
          <w:szCs w:val="28"/>
        </w:rPr>
        <w:t>1.掌握口腔修复工艺技术知识及相关的口腔医学知识，能进行口腔修复体制作，并解决一般性技术问题，完成口腔修复体制作的综合性任务。</w:t>
      </w:r>
    </w:p>
    <w:p>
      <w:pPr>
        <w:rPr>
          <w:rFonts w:asciiTheme="minorEastAsia" w:hAnsiTheme="minorEastAsia" w:cstheme="minorEastAsia"/>
          <w:sz w:val="28"/>
          <w:szCs w:val="28"/>
        </w:rPr>
      </w:pPr>
      <w:r>
        <w:rPr>
          <w:rFonts w:hint="eastAsia" w:asciiTheme="minorEastAsia" w:hAnsiTheme="minorEastAsia" w:cstheme="minorEastAsia"/>
          <w:sz w:val="28"/>
          <w:szCs w:val="28"/>
        </w:rPr>
        <w:t>2.掌握口腔修复体制作所需要的材料学知识，具有口腔工艺材料选择与应用的能力。</w:t>
      </w:r>
    </w:p>
    <w:p>
      <w:pPr>
        <w:rPr>
          <w:rFonts w:asciiTheme="minorEastAsia" w:hAnsiTheme="minorEastAsia" w:cstheme="minorEastAsia"/>
          <w:sz w:val="28"/>
          <w:szCs w:val="28"/>
        </w:rPr>
      </w:pPr>
      <w:r>
        <w:rPr>
          <w:rFonts w:hint="eastAsia" w:asciiTheme="minorEastAsia" w:hAnsiTheme="minorEastAsia" w:cstheme="minorEastAsia"/>
          <w:sz w:val="28"/>
          <w:szCs w:val="28"/>
        </w:rPr>
        <w:t>3.熟悉口腔工艺设备知识，具有正确使用口腔工艺设备和器械的能力，并能进行简单养护与常见故障的排除。</w:t>
      </w:r>
    </w:p>
    <w:p>
      <w:pPr>
        <w:rPr>
          <w:rFonts w:asciiTheme="minorEastAsia" w:hAnsiTheme="minorEastAsia" w:cstheme="minorEastAsia"/>
          <w:sz w:val="28"/>
          <w:szCs w:val="28"/>
        </w:rPr>
      </w:pPr>
      <w:r>
        <w:rPr>
          <w:rFonts w:hint="eastAsia" w:asciiTheme="minorEastAsia" w:hAnsiTheme="minorEastAsia" w:cstheme="minorEastAsia"/>
          <w:sz w:val="28"/>
          <w:szCs w:val="28"/>
        </w:rPr>
        <w:t>4.具有一定的美学素养，具有从事口腔修复工艺技术工作的审美能力。</w:t>
      </w:r>
    </w:p>
    <w:p>
      <w:pPr>
        <w:rPr>
          <w:rFonts w:asciiTheme="minorEastAsia" w:hAnsiTheme="minorEastAsia" w:cstheme="minorEastAsia"/>
          <w:sz w:val="28"/>
          <w:szCs w:val="28"/>
        </w:rPr>
      </w:pPr>
      <w:r>
        <w:rPr>
          <w:rFonts w:hint="eastAsia" w:asciiTheme="minorEastAsia" w:hAnsiTheme="minorEastAsia" w:cstheme="minorEastAsia"/>
          <w:sz w:val="28"/>
          <w:szCs w:val="28"/>
        </w:rPr>
        <w:t>5.掌握口腔修复工艺所需的雕刻与色彩学基础知识，具有初步美术雕刻与色彩表现能力，能制作满足服务对象审美要求的口腔修复体。</w:t>
      </w:r>
    </w:p>
    <w:p>
      <w:pPr>
        <w:rPr>
          <w:rFonts w:asciiTheme="minorEastAsia" w:hAnsiTheme="minorEastAsia" w:cstheme="minorEastAsia"/>
          <w:sz w:val="28"/>
          <w:szCs w:val="28"/>
        </w:rPr>
      </w:pPr>
      <w:r>
        <w:rPr>
          <w:rFonts w:hint="eastAsia" w:asciiTheme="minorEastAsia" w:hAnsiTheme="minorEastAsia" w:cstheme="minorEastAsia"/>
          <w:sz w:val="28"/>
          <w:szCs w:val="28"/>
        </w:rPr>
        <w:t>6.熟悉口腔疾病的预防保健知识，具有开展口腔常见病、多发病预防保健和健康教育的能力。</w:t>
      </w:r>
    </w:p>
    <w:p>
      <w:pPr>
        <w:rPr>
          <w:rFonts w:asciiTheme="minorEastAsia" w:hAnsiTheme="minorEastAsia" w:cstheme="minorEastAsia"/>
          <w:sz w:val="28"/>
          <w:szCs w:val="28"/>
        </w:rPr>
      </w:pPr>
      <w:r>
        <w:rPr>
          <w:rFonts w:hint="eastAsia" w:asciiTheme="minorEastAsia" w:hAnsiTheme="minorEastAsia" w:cstheme="minorEastAsia"/>
          <w:sz w:val="28"/>
          <w:szCs w:val="28"/>
        </w:rPr>
        <w:t>7.具有口腔各类矫治器制作的基本理论知识和能力。</w:t>
      </w:r>
    </w:p>
    <w:p>
      <w:pPr>
        <w:rPr>
          <w:rFonts w:asciiTheme="minorEastAsia" w:hAnsiTheme="minorEastAsia" w:cstheme="minorEastAsia"/>
          <w:sz w:val="28"/>
          <w:szCs w:val="28"/>
        </w:rPr>
      </w:pPr>
      <w:r>
        <w:rPr>
          <w:rFonts w:hint="eastAsia" w:asciiTheme="minorEastAsia" w:hAnsiTheme="minorEastAsia" w:cstheme="minorEastAsia"/>
          <w:sz w:val="28"/>
          <w:szCs w:val="28"/>
        </w:rPr>
        <w:t>8.初步具有口腔修复体及相关产品销售与售后服务的能力。</w:t>
      </w:r>
    </w:p>
    <w:p>
      <w:pPr>
        <w:rPr>
          <w:rFonts w:asciiTheme="minorEastAsia" w:hAnsiTheme="minorEastAsia" w:cstheme="minorEastAsia"/>
          <w:sz w:val="28"/>
          <w:szCs w:val="28"/>
        </w:rPr>
      </w:pPr>
      <w:r>
        <w:rPr>
          <w:rFonts w:hint="eastAsia" w:asciiTheme="minorEastAsia" w:hAnsiTheme="minorEastAsia" w:cstheme="minorEastAsia"/>
          <w:sz w:val="28"/>
          <w:szCs w:val="28"/>
        </w:rPr>
        <w:t>9.初步具有口腔修复产品质量检验和管理的能力。</w:t>
      </w:r>
    </w:p>
    <w:p>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七、主要接续专业</w:t>
      </w:r>
    </w:p>
    <w:p>
      <w:pPr>
        <w:rPr>
          <w:rFonts w:asciiTheme="minorEastAsia" w:hAnsiTheme="minorEastAsia" w:cstheme="minorEastAsia"/>
          <w:sz w:val="28"/>
          <w:szCs w:val="28"/>
        </w:rPr>
      </w:pPr>
      <w:r>
        <w:rPr>
          <w:rFonts w:hint="eastAsia" w:asciiTheme="minorEastAsia" w:hAnsiTheme="minorEastAsia" w:cstheme="minorEastAsia"/>
          <w:sz w:val="28"/>
          <w:szCs w:val="28"/>
        </w:rPr>
        <w:t>高职:口腔医学技术、口腔修复工艺技术</w:t>
      </w:r>
    </w:p>
    <w:p>
      <w:pPr>
        <w:rPr>
          <w:rFonts w:asciiTheme="minorEastAsia" w:hAnsiTheme="minorEastAsia" w:cstheme="minorEastAsia"/>
          <w:sz w:val="28"/>
          <w:szCs w:val="28"/>
        </w:rPr>
      </w:pPr>
      <w:r>
        <w:rPr>
          <w:rFonts w:hint="eastAsia" w:asciiTheme="minorEastAsia" w:hAnsiTheme="minorEastAsia" w:cstheme="minorEastAsia"/>
          <w:sz w:val="28"/>
          <w:szCs w:val="28"/>
        </w:rPr>
        <w:t>本科:口腔修复工艺学</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八、课程设置及要求</w:t>
      </w:r>
    </w:p>
    <w:p>
      <w:pPr>
        <w:rPr>
          <w:rFonts w:asciiTheme="minorEastAsia" w:hAnsiTheme="minorEastAsia" w:cstheme="minorEastAsia"/>
          <w:sz w:val="28"/>
          <w:szCs w:val="28"/>
        </w:rPr>
      </w:pPr>
      <w:r>
        <w:rPr>
          <w:rFonts w:hint="eastAsia" w:asciiTheme="minorEastAsia" w:hAnsiTheme="minorEastAsia" w:cstheme="minorEastAsia"/>
          <w:sz w:val="28"/>
          <w:szCs w:val="28"/>
        </w:rPr>
        <w:t>本专业课程设置分为公共基础课和专业技能课。</w:t>
      </w:r>
    </w:p>
    <w:p>
      <w:pPr>
        <w:rPr>
          <w:rFonts w:asciiTheme="minorEastAsia" w:hAnsiTheme="minorEastAsia" w:cstheme="minorEastAsia"/>
          <w:sz w:val="28"/>
          <w:szCs w:val="28"/>
        </w:rPr>
      </w:pPr>
      <w:r>
        <w:rPr>
          <w:rFonts w:hint="eastAsia" w:asciiTheme="minorEastAsia" w:hAnsiTheme="minorEastAsia" w:cstheme="minorEastAsia"/>
          <w:sz w:val="28"/>
          <w:szCs w:val="28"/>
        </w:rPr>
        <w:t>公共基础课包括德育课、文化课、体育与健康、公共艺术、历史，以及其</w:t>
      </w:r>
    </w:p>
    <w:p>
      <w:pPr>
        <w:rPr>
          <w:rFonts w:asciiTheme="minorEastAsia" w:hAnsiTheme="minorEastAsia" w:cstheme="minorEastAsia"/>
          <w:sz w:val="28"/>
          <w:szCs w:val="28"/>
        </w:rPr>
      </w:pPr>
      <w:r>
        <w:rPr>
          <w:rFonts w:hint="eastAsia" w:asciiTheme="minorEastAsia" w:hAnsiTheme="minorEastAsia" w:cstheme="minorEastAsia"/>
          <w:sz w:val="28"/>
          <w:szCs w:val="28"/>
        </w:rPr>
        <w:t>他自然科学和人文科学类基础课。</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专业技能课包括专业核心课和专业选修课，实训实习是专业技能课教学的重要内容，含校内外实训、毕业实习等多种教学形式。</w:t>
      </w:r>
    </w:p>
    <w:p>
      <w:pPr>
        <w:ind w:firstLine="562" w:firstLineChars="200"/>
        <w:rPr>
          <w:rFonts w:ascii="宋体" w:hAnsi="宋体" w:eastAsia="宋体" w:cs="宋体"/>
          <w:b/>
          <w:bCs/>
          <w:sz w:val="28"/>
          <w:szCs w:val="28"/>
        </w:rPr>
      </w:pPr>
      <w:r>
        <w:rPr>
          <w:rFonts w:hint="eastAsia" w:asciiTheme="minorEastAsia" w:hAnsiTheme="minorEastAsia" w:cstheme="minorEastAsia"/>
          <w:b/>
          <w:bCs/>
          <w:sz w:val="28"/>
          <w:szCs w:val="28"/>
        </w:rPr>
        <w:t>（一）</w:t>
      </w:r>
      <w:r>
        <w:rPr>
          <w:rFonts w:hint="eastAsia" w:ascii="宋体" w:hAnsi="宋体" w:eastAsia="宋体" w:cs="宋体"/>
          <w:b/>
          <w:bCs/>
          <w:sz w:val="28"/>
          <w:szCs w:val="28"/>
        </w:rPr>
        <w:t>公共基础课</w:t>
      </w:r>
    </w:p>
    <w:tbl>
      <w:tblPr>
        <w:tblStyle w:val="5"/>
        <w:tblW w:w="8659" w:type="dxa"/>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882"/>
        <w:gridCol w:w="4541"/>
        <w:gridCol w:w="1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序列</w:t>
            </w:r>
          </w:p>
        </w:tc>
        <w:tc>
          <w:tcPr>
            <w:tcW w:w="188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xml:space="preserve"> 课程名称</w:t>
            </w:r>
          </w:p>
        </w:tc>
        <w:tc>
          <w:tcPr>
            <w:tcW w:w="4541"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主要教学内容和要求</w:t>
            </w:r>
          </w:p>
        </w:tc>
        <w:tc>
          <w:tcPr>
            <w:tcW w:w="141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参考学时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1</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中国特色社会主义</w:t>
            </w:r>
          </w:p>
        </w:tc>
        <w:tc>
          <w:tcPr>
            <w:tcW w:w="4541" w:type="dxa"/>
            <w:tcBorders>
              <w:tl2br w:val="nil"/>
              <w:tr2bl w:val="nil"/>
            </w:tcBorders>
            <w:shd w:val="clear" w:color="auto" w:fill="auto"/>
            <w:vAlign w:val="center"/>
          </w:tcPr>
          <w:p>
            <w:pPr>
              <w:widowControl/>
              <w:ind w:firstLine="180" w:firstLineChars="100"/>
              <w:jc w:val="left"/>
              <w:rPr>
                <w:rFonts w:ascii="等线" w:hAnsi="等线" w:eastAsia="宋体" w:cs="宋体"/>
                <w:kern w:val="0"/>
                <w:sz w:val="18"/>
                <w:szCs w:val="18"/>
              </w:rPr>
            </w:pPr>
            <w:r>
              <w:rPr>
                <w:rFonts w:hint="eastAsia" w:ascii="等线" w:hAnsi="等线" w:eastAsia="宋体" w:cs="宋体"/>
                <w:kern w:val="0"/>
                <w:sz w:val="18"/>
                <w:szCs w:val="18"/>
              </w:rPr>
              <w:t>通过本部分内容的学习，学生能够正确认识中华民族近代以来从</w:t>
            </w:r>
            <w:r>
              <w:rPr>
                <w:rFonts w:ascii="等线" w:hAnsi="等线" w:eastAsia="宋体" w:cs="宋体"/>
                <w:kern w:val="0"/>
                <w:sz w:val="18"/>
                <w:szCs w:val="18"/>
              </w:rPr>
              <w:t xml:space="preserve">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 </w:t>
            </w:r>
          </w:p>
          <w:p>
            <w:pPr>
              <w:widowControl/>
              <w:jc w:val="center"/>
              <w:rPr>
                <w:rFonts w:ascii="等线" w:hAnsi="等线" w:eastAsia="宋体" w:cs="宋体"/>
                <w:kern w:val="0"/>
                <w:sz w:val="18"/>
                <w:szCs w:val="18"/>
              </w:rPr>
            </w:pPr>
          </w:p>
        </w:tc>
        <w:tc>
          <w:tcPr>
            <w:tcW w:w="141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3</w:t>
            </w:r>
            <w:r>
              <w:rPr>
                <w:rFonts w:hint="eastAsia" w:ascii="等线" w:hAnsi="等线" w:eastAsia="宋体" w:cs="宋体"/>
                <w:kern w:val="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2</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哲学与人生</w:t>
            </w:r>
          </w:p>
        </w:tc>
        <w:tc>
          <w:tcPr>
            <w:tcW w:w="4541" w:type="dxa"/>
            <w:tcBorders>
              <w:tl2br w:val="nil"/>
              <w:tr2bl w:val="nil"/>
            </w:tcBorders>
            <w:shd w:val="clear" w:color="auto" w:fill="auto"/>
            <w:vAlign w:val="center"/>
          </w:tcPr>
          <w:p>
            <w:pPr>
              <w:widowControl/>
              <w:ind w:firstLine="180" w:firstLineChars="100"/>
              <w:jc w:val="left"/>
              <w:rPr>
                <w:rFonts w:ascii="等线" w:hAnsi="等线" w:eastAsia="宋体" w:cs="宋体"/>
                <w:kern w:val="0"/>
                <w:sz w:val="18"/>
                <w:szCs w:val="18"/>
              </w:rPr>
            </w:pPr>
            <w:r>
              <w:rPr>
                <w:rFonts w:ascii="等线" w:hAnsi="等线" w:eastAsia="宋体" w:cs="宋体"/>
                <w:kern w:val="0"/>
                <w:sz w:val="18"/>
                <w:szCs w:val="18"/>
              </w:rPr>
              <w:t>通过本部分内容的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p>
            <w:pPr>
              <w:widowControl/>
              <w:jc w:val="center"/>
              <w:rPr>
                <w:rFonts w:ascii="等线" w:hAnsi="等线" w:eastAsia="宋体" w:cs="宋体"/>
                <w:kern w:val="0"/>
                <w:sz w:val="18"/>
                <w:szCs w:val="18"/>
              </w:rPr>
            </w:pPr>
          </w:p>
        </w:tc>
        <w:tc>
          <w:tcPr>
            <w:tcW w:w="141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3</w:t>
            </w:r>
            <w:r>
              <w:rPr>
                <w:rFonts w:hint="eastAsia" w:ascii="等线" w:hAnsi="等线" w:eastAsia="宋体" w:cs="宋体"/>
                <w:kern w:val="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3</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心理健康与职业生涯</w:t>
            </w:r>
          </w:p>
        </w:tc>
        <w:tc>
          <w:tcPr>
            <w:tcW w:w="4541" w:type="dxa"/>
            <w:tcBorders>
              <w:tl2br w:val="nil"/>
              <w:tr2bl w:val="nil"/>
            </w:tcBorders>
            <w:shd w:val="clear" w:color="auto" w:fill="auto"/>
            <w:vAlign w:val="center"/>
          </w:tcPr>
          <w:p>
            <w:pPr>
              <w:widowControl/>
              <w:ind w:firstLine="180" w:firstLineChars="100"/>
              <w:jc w:val="left"/>
              <w:rPr>
                <w:rFonts w:ascii="等线" w:hAnsi="等线" w:eastAsia="宋体" w:cs="宋体"/>
                <w:kern w:val="0"/>
                <w:sz w:val="18"/>
                <w:szCs w:val="18"/>
              </w:rPr>
            </w:pPr>
            <w:r>
              <w:rPr>
                <w:rFonts w:ascii="等线" w:hAnsi="等线" w:eastAsia="宋体" w:cs="宋体"/>
                <w:kern w:val="0"/>
                <w:sz w:val="18"/>
                <w:szCs w:val="18"/>
              </w:rPr>
              <w:t>通过本部分内容的学习，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p>
            <w:pPr>
              <w:widowControl/>
              <w:jc w:val="center"/>
              <w:rPr>
                <w:rFonts w:ascii="等线" w:hAnsi="等线" w:eastAsia="宋体" w:cs="宋体"/>
                <w:kern w:val="0"/>
                <w:sz w:val="18"/>
                <w:szCs w:val="18"/>
              </w:rPr>
            </w:pPr>
          </w:p>
        </w:tc>
        <w:tc>
          <w:tcPr>
            <w:tcW w:w="141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4</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职业道德与法制</w:t>
            </w:r>
          </w:p>
        </w:tc>
        <w:tc>
          <w:tcPr>
            <w:tcW w:w="4541" w:type="dxa"/>
            <w:tcBorders>
              <w:tl2br w:val="nil"/>
              <w:tr2bl w:val="nil"/>
            </w:tcBorders>
            <w:shd w:val="clear" w:color="auto" w:fill="auto"/>
            <w:vAlign w:val="center"/>
          </w:tcPr>
          <w:p>
            <w:pPr>
              <w:widowControl/>
              <w:ind w:firstLine="180" w:firstLineChars="100"/>
              <w:jc w:val="left"/>
              <w:rPr>
                <w:rFonts w:ascii="等线" w:hAnsi="等线" w:eastAsia="宋体" w:cs="宋体"/>
                <w:kern w:val="0"/>
                <w:sz w:val="18"/>
                <w:szCs w:val="18"/>
              </w:rPr>
            </w:pPr>
            <w:r>
              <w:rPr>
                <w:rFonts w:ascii="等线" w:hAnsi="等线" w:eastAsia="宋体" w:cs="宋体"/>
                <w:kern w:val="0"/>
                <w:sz w:val="18"/>
                <w:szCs w:val="18"/>
              </w:rPr>
              <w:t>通过本部分内容的学习，学生能够理解全面依法治国的总目标， 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p>
            <w:pPr>
              <w:widowControl/>
              <w:jc w:val="center"/>
              <w:rPr>
                <w:rFonts w:ascii="等线" w:hAnsi="等线" w:eastAsia="宋体" w:cs="宋体"/>
                <w:kern w:val="0"/>
                <w:sz w:val="18"/>
                <w:szCs w:val="18"/>
              </w:rPr>
            </w:pPr>
          </w:p>
        </w:tc>
        <w:tc>
          <w:tcPr>
            <w:tcW w:w="141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5</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语文</w:t>
            </w:r>
          </w:p>
        </w:tc>
        <w:tc>
          <w:tcPr>
            <w:tcW w:w="4541" w:type="dxa"/>
            <w:tcBorders>
              <w:tl2br w:val="nil"/>
              <w:tr2bl w:val="nil"/>
            </w:tcBorders>
            <w:shd w:val="clear" w:color="auto" w:fill="auto"/>
            <w:vAlign w:val="center"/>
          </w:tcPr>
          <w:p>
            <w:pPr>
              <w:widowControl/>
              <w:ind w:firstLine="180" w:firstLineChars="100"/>
              <w:jc w:val="left"/>
              <w:rPr>
                <w:rFonts w:ascii="等线" w:hAnsi="等线" w:eastAsia="宋体" w:cs="宋体"/>
                <w:kern w:val="0"/>
                <w:sz w:val="18"/>
                <w:szCs w:val="18"/>
              </w:rPr>
            </w:pPr>
            <w:r>
              <w:rPr>
                <w:rFonts w:ascii="等线" w:hAnsi="等线" w:eastAsia="宋体" w:cs="宋体"/>
                <w:kern w:val="0"/>
                <w:sz w:val="18"/>
                <w:szCs w:val="18"/>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r>
              <w:rPr>
                <w:rFonts w:hint="eastAsia" w:ascii="等线" w:hAnsi="等线" w:eastAsia="宋体" w:cs="宋体"/>
                <w:kern w:val="0"/>
                <w:sz w:val="18"/>
                <w:szCs w:val="18"/>
              </w:rPr>
              <w:t>。</w:t>
            </w:r>
          </w:p>
          <w:p>
            <w:pPr>
              <w:widowControl/>
              <w:rPr>
                <w:rFonts w:ascii="等线" w:hAnsi="等线" w:eastAsia="宋体" w:cs="宋体"/>
                <w:kern w:val="0"/>
                <w:sz w:val="18"/>
                <w:szCs w:val="18"/>
              </w:rPr>
            </w:pPr>
          </w:p>
        </w:tc>
        <w:tc>
          <w:tcPr>
            <w:tcW w:w="1417" w:type="dxa"/>
            <w:tcBorders>
              <w:tl2br w:val="nil"/>
              <w:tr2bl w:val="nil"/>
            </w:tcBorders>
            <w:shd w:val="clear" w:color="auto" w:fill="auto"/>
            <w:vAlign w:val="center"/>
          </w:tcPr>
          <w:p>
            <w:pPr>
              <w:widowControl/>
              <w:jc w:val="center"/>
              <w:rPr>
                <w:rFonts w:hint="default" w:ascii="等线" w:hAnsi="等线" w:eastAsia="宋体" w:cs="宋体"/>
                <w:kern w:val="0"/>
                <w:sz w:val="18"/>
                <w:szCs w:val="18"/>
                <w:lang w:val="en-US" w:eastAsia="zh-CN"/>
              </w:rPr>
            </w:pPr>
            <w:r>
              <w:rPr>
                <w:rFonts w:hint="eastAsia" w:ascii="等线" w:hAnsi="等线" w:eastAsia="宋体" w:cs="宋体"/>
                <w:kern w:val="0"/>
                <w:sz w:val="18"/>
                <w:szCs w:val="18"/>
                <w:lang w:val="en-US" w:eastAsia="zh-CN"/>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6</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数学</w:t>
            </w:r>
          </w:p>
        </w:tc>
        <w:tc>
          <w:tcPr>
            <w:tcW w:w="4541" w:type="dxa"/>
            <w:tcBorders>
              <w:tl2br w:val="nil"/>
              <w:tr2bl w:val="nil"/>
            </w:tcBorders>
            <w:shd w:val="clear" w:color="auto" w:fill="auto"/>
            <w:vAlign w:val="center"/>
          </w:tcPr>
          <w:p>
            <w:pPr>
              <w:widowControl/>
              <w:ind w:firstLine="180" w:firstLineChars="100"/>
              <w:jc w:val="left"/>
              <w:rPr>
                <w:rFonts w:ascii="等线" w:hAnsi="等线" w:eastAsia="宋体" w:cs="宋体"/>
                <w:kern w:val="0"/>
                <w:sz w:val="18"/>
                <w:szCs w:val="18"/>
              </w:rPr>
            </w:pPr>
            <w:r>
              <w:rPr>
                <w:rFonts w:hint="eastAsia" w:ascii="等线" w:hAnsi="等线" w:eastAsia="宋体" w:cs="宋体"/>
                <w:kern w:val="0"/>
                <w:sz w:val="18"/>
                <w:szCs w:val="18"/>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在数学知识学习和数学能力培养的过程中,使学生逐步提高数学运算、直观想象、逻辑推理、数学抽象、数据分析和数学建模等数学学科核心素养,初步学会用数学眼光观察。</w:t>
            </w:r>
          </w:p>
        </w:tc>
        <w:tc>
          <w:tcPr>
            <w:tcW w:w="1417" w:type="dxa"/>
            <w:tcBorders>
              <w:tl2br w:val="nil"/>
              <w:tr2bl w:val="nil"/>
            </w:tcBorders>
            <w:shd w:val="clear" w:color="auto" w:fill="auto"/>
            <w:vAlign w:val="center"/>
          </w:tcPr>
          <w:p>
            <w:pPr>
              <w:widowControl/>
              <w:jc w:val="center"/>
              <w:rPr>
                <w:rFonts w:hint="default" w:ascii="等线" w:hAnsi="等线" w:eastAsia="宋体" w:cs="宋体"/>
                <w:kern w:val="0"/>
                <w:sz w:val="18"/>
                <w:szCs w:val="18"/>
                <w:lang w:val="en-US" w:eastAsia="zh-CN"/>
              </w:rPr>
            </w:pPr>
            <w:r>
              <w:rPr>
                <w:rFonts w:hint="eastAsia" w:ascii="等线" w:hAnsi="等线" w:eastAsia="宋体" w:cs="宋体"/>
                <w:kern w:val="0"/>
                <w:sz w:val="18"/>
                <w:szCs w:val="18"/>
                <w:lang w:val="en-US" w:eastAsia="zh-CN"/>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7</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英语</w:t>
            </w:r>
          </w:p>
        </w:tc>
        <w:tc>
          <w:tcPr>
            <w:tcW w:w="4541"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依据《中等职业学校英语教学大纲》开设,并注重</w:t>
            </w:r>
            <w:r>
              <w:rPr>
                <w:rFonts w:ascii="等线" w:hAnsi="等线" w:eastAsia="宋体" w:cs="宋体"/>
                <w:kern w:val="0"/>
                <w:sz w:val="18"/>
                <w:szCs w:val="18"/>
              </w:rPr>
              <w:br w:type="textWrapping"/>
            </w:r>
            <w:r>
              <w:rPr>
                <w:rFonts w:ascii="等线" w:hAnsi="等线" w:eastAsia="宋体" w:cs="宋体"/>
                <w:kern w:val="0"/>
                <w:sz w:val="18"/>
                <w:szCs w:val="18"/>
              </w:rPr>
              <w:t>在职 业模块的教学内容中体现专 业特色</w:t>
            </w:r>
          </w:p>
        </w:tc>
        <w:tc>
          <w:tcPr>
            <w:tcW w:w="1417" w:type="dxa"/>
            <w:tcBorders>
              <w:tl2br w:val="nil"/>
              <w:tr2bl w:val="nil"/>
            </w:tcBorders>
            <w:shd w:val="clear" w:color="auto" w:fill="auto"/>
            <w:vAlign w:val="center"/>
          </w:tcPr>
          <w:p>
            <w:pPr>
              <w:widowControl/>
              <w:jc w:val="center"/>
              <w:rPr>
                <w:rFonts w:hint="default" w:ascii="等线" w:hAnsi="等线" w:eastAsia="宋体" w:cs="宋体"/>
                <w:kern w:val="0"/>
                <w:sz w:val="18"/>
                <w:szCs w:val="18"/>
                <w:lang w:val="en-US" w:eastAsia="zh-CN"/>
              </w:rPr>
            </w:pPr>
            <w:r>
              <w:rPr>
                <w:rFonts w:hint="eastAsia" w:ascii="等线" w:hAnsi="等线" w:eastAsia="宋体" w:cs="宋体"/>
                <w:kern w:val="0"/>
                <w:sz w:val="18"/>
                <w:szCs w:val="18"/>
                <w:lang w:val="en-US" w:eastAsia="zh-CN"/>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8</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计算机应用基础</w:t>
            </w:r>
          </w:p>
        </w:tc>
        <w:tc>
          <w:tcPr>
            <w:tcW w:w="4541"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依据《中等职业学校计算机应用基础教学大纲》开</w:t>
            </w:r>
            <w:r>
              <w:rPr>
                <w:rFonts w:ascii="等线" w:hAnsi="等线" w:eastAsia="宋体" w:cs="宋体"/>
                <w:kern w:val="0"/>
                <w:sz w:val="18"/>
                <w:szCs w:val="18"/>
              </w:rPr>
              <w:br w:type="textWrapping"/>
            </w:r>
            <w:r>
              <w:rPr>
                <w:rFonts w:ascii="等线" w:hAnsi="等线" w:eastAsia="宋体" w:cs="宋体"/>
                <w:kern w:val="0"/>
                <w:sz w:val="18"/>
                <w:szCs w:val="18"/>
              </w:rPr>
              <w:t>设,并注重在职业模块的教学内容中体现专业特色</w:t>
            </w:r>
          </w:p>
        </w:tc>
        <w:tc>
          <w:tcPr>
            <w:tcW w:w="1417" w:type="dxa"/>
            <w:tcBorders>
              <w:tl2br w:val="nil"/>
              <w:tr2bl w:val="nil"/>
            </w:tcBorders>
            <w:shd w:val="clear" w:color="auto" w:fill="auto"/>
            <w:vAlign w:val="center"/>
          </w:tcPr>
          <w:p>
            <w:pPr>
              <w:widowControl/>
              <w:jc w:val="center"/>
              <w:rPr>
                <w:rFonts w:hint="default" w:ascii="等线" w:hAnsi="等线" w:eastAsia="宋体" w:cs="宋体"/>
                <w:kern w:val="0"/>
                <w:sz w:val="18"/>
                <w:szCs w:val="18"/>
                <w:lang w:val="en-US" w:eastAsia="zh-CN"/>
              </w:rPr>
            </w:pPr>
            <w:r>
              <w:rPr>
                <w:rFonts w:hint="eastAsia" w:ascii="等线" w:hAnsi="等线" w:eastAsia="宋体" w:cs="宋体"/>
                <w:kern w:val="0"/>
                <w:sz w:val="18"/>
                <w:szCs w:val="18"/>
                <w:lang w:val="en-US" w:eastAsia="zh-CN"/>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9</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体育与健康</w:t>
            </w:r>
          </w:p>
        </w:tc>
        <w:tc>
          <w:tcPr>
            <w:tcW w:w="4541"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依据《中等职业学校体育与健康教学指导纲要》开</w:t>
            </w:r>
            <w:r>
              <w:rPr>
                <w:rFonts w:ascii="等线" w:hAnsi="等线" w:eastAsia="宋体" w:cs="宋体"/>
                <w:kern w:val="0"/>
                <w:sz w:val="18"/>
                <w:szCs w:val="18"/>
              </w:rPr>
              <w:br w:type="textWrapping"/>
            </w:r>
            <w:r>
              <w:rPr>
                <w:rFonts w:ascii="等线" w:hAnsi="等线" w:eastAsia="宋体" w:cs="宋体"/>
                <w:kern w:val="0"/>
                <w:sz w:val="18"/>
                <w:szCs w:val="18"/>
              </w:rPr>
              <w:t>设,并与专业实际和行业发展密切结合</w:t>
            </w:r>
          </w:p>
        </w:tc>
        <w:tc>
          <w:tcPr>
            <w:tcW w:w="141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10</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公共艺术</w:t>
            </w:r>
          </w:p>
        </w:tc>
        <w:tc>
          <w:tcPr>
            <w:tcW w:w="4541"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依据《中等职业学校公共艺术教学大纲》开设,并</w:t>
            </w:r>
            <w:r>
              <w:rPr>
                <w:rFonts w:ascii="等线" w:hAnsi="等线" w:eastAsia="宋体" w:cs="宋体"/>
                <w:kern w:val="0"/>
                <w:sz w:val="18"/>
                <w:szCs w:val="18"/>
              </w:rPr>
              <w:br w:type="textWrapping"/>
            </w:r>
            <w:r>
              <w:rPr>
                <w:rFonts w:ascii="等线" w:hAnsi="等线" w:eastAsia="宋体" w:cs="宋体"/>
                <w:kern w:val="0"/>
                <w:sz w:val="18"/>
                <w:szCs w:val="18"/>
              </w:rPr>
              <w:t>与专业实际和行业发展密切结合</w:t>
            </w:r>
          </w:p>
        </w:tc>
        <w:tc>
          <w:tcPr>
            <w:tcW w:w="1417" w:type="dxa"/>
            <w:tcBorders>
              <w:tl2br w:val="nil"/>
              <w:tr2bl w:val="nil"/>
            </w:tcBorders>
            <w:shd w:val="clear" w:color="auto" w:fill="auto"/>
            <w:vAlign w:val="center"/>
          </w:tcPr>
          <w:p>
            <w:pPr>
              <w:widowControl/>
              <w:jc w:val="center"/>
              <w:rPr>
                <w:rFonts w:hint="default" w:ascii="等线" w:hAnsi="等线" w:eastAsia="宋体" w:cs="宋体"/>
                <w:kern w:val="0"/>
                <w:sz w:val="18"/>
                <w:szCs w:val="18"/>
                <w:lang w:val="en-US" w:eastAsia="zh-CN"/>
              </w:rPr>
            </w:pPr>
            <w:r>
              <w:rPr>
                <w:rFonts w:hint="eastAsia" w:ascii="等线" w:hAnsi="等线" w:eastAsia="宋体" w:cs="宋体"/>
                <w:kern w:val="0"/>
                <w:sz w:val="18"/>
                <w:szCs w:val="18"/>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19"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11</w:t>
            </w:r>
          </w:p>
        </w:tc>
        <w:tc>
          <w:tcPr>
            <w:tcW w:w="188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历史</w:t>
            </w:r>
          </w:p>
        </w:tc>
        <w:tc>
          <w:tcPr>
            <w:tcW w:w="4541"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依据《中等职业学校历史教学大纲》开设,并与专</w:t>
            </w:r>
            <w:r>
              <w:rPr>
                <w:rFonts w:ascii="等线" w:hAnsi="等线" w:eastAsia="宋体" w:cs="宋体"/>
                <w:kern w:val="0"/>
                <w:sz w:val="18"/>
                <w:szCs w:val="18"/>
              </w:rPr>
              <w:br w:type="textWrapping"/>
            </w:r>
            <w:r>
              <w:rPr>
                <w:rFonts w:ascii="等线" w:hAnsi="等线" w:eastAsia="宋体" w:cs="宋体"/>
                <w:kern w:val="0"/>
                <w:sz w:val="18"/>
                <w:szCs w:val="18"/>
              </w:rPr>
              <w:t>业实际和行业发展密切结合</w:t>
            </w:r>
          </w:p>
        </w:tc>
        <w:tc>
          <w:tcPr>
            <w:tcW w:w="141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36</w:t>
            </w:r>
          </w:p>
        </w:tc>
      </w:tr>
    </w:tbl>
    <w:p>
      <w:pPr>
        <w:widowControl/>
        <w:rPr>
          <w:rFonts w:ascii="等线" w:hAnsi="等线" w:eastAsia="宋体" w:cs="宋体"/>
          <w:color w:val="000000"/>
          <w:kern w:val="0"/>
          <w:sz w:val="18"/>
          <w:szCs w:val="18"/>
        </w:rPr>
      </w:pPr>
    </w:p>
    <w:p>
      <w:pPr>
        <w:widowControl/>
        <w:rPr>
          <w:rFonts w:ascii="等线" w:hAnsi="等线" w:eastAsia="宋体" w:cs="宋体"/>
          <w:b/>
          <w:bCs/>
          <w:color w:val="000000"/>
          <w:kern w:val="0"/>
          <w:sz w:val="28"/>
          <w:szCs w:val="28"/>
        </w:rPr>
      </w:pPr>
      <w:r>
        <w:rPr>
          <w:rFonts w:hint="eastAsia" w:ascii="等线" w:hAnsi="等线" w:eastAsia="宋体" w:cs="宋体"/>
          <w:b/>
          <w:bCs/>
          <w:color w:val="000000"/>
          <w:kern w:val="0"/>
          <w:sz w:val="28"/>
          <w:szCs w:val="28"/>
        </w:rPr>
        <w:t>（二）专业技能课</w:t>
      </w:r>
    </w:p>
    <w:p>
      <w:pPr>
        <w:widowControl/>
        <w:rPr>
          <w:rFonts w:ascii="等线" w:hAnsi="等线" w:eastAsia="宋体" w:cs="宋体"/>
          <w:color w:val="000000"/>
          <w:kern w:val="0"/>
          <w:sz w:val="28"/>
          <w:szCs w:val="28"/>
        </w:rPr>
      </w:pPr>
      <w:r>
        <w:rPr>
          <w:rFonts w:hint="eastAsia" w:ascii="等线" w:hAnsi="等线" w:eastAsia="宋体" w:cs="宋体"/>
          <w:color w:val="000000"/>
          <w:kern w:val="0"/>
          <w:sz w:val="28"/>
          <w:szCs w:val="28"/>
        </w:rPr>
        <w:t>1、专业核心课</w:t>
      </w:r>
    </w:p>
    <w:tbl>
      <w:tblPr>
        <w:tblStyle w:val="5"/>
        <w:tblW w:w="8659" w:type="dxa"/>
        <w:tblInd w:w="9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843"/>
        <w:gridCol w:w="4498"/>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序号</w:t>
            </w:r>
          </w:p>
        </w:tc>
        <w:tc>
          <w:tcPr>
            <w:tcW w:w="184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课程名称</w:t>
            </w:r>
          </w:p>
        </w:tc>
        <w:tc>
          <w:tcPr>
            <w:tcW w:w="449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主要教学内容和要求</w:t>
            </w:r>
          </w:p>
        </w:tc>
        <w:tc>
          <w:tcPr>
            <w:tcW w:w="1455"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参考学时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1</w:t>
            </w:r>
          </w:p>
        </w:tc>
        <w:tc>
          <w:tcPr>
            <w:tcW w:w="1843" w:type="dxa"/>
            <w:tcBorders>
              <w:tl2br w:val="nil"/>
              <w:tr2bl w:val="nil"/>
            </w:tcBorders>
            <w:shd w:val="clear" w:color="auto" w:fill="auto"/>
            <w:vAlign w:val="center"/>
          </w:tcPr>
          <w:p>
            <w:pPr>
              <w:widowControl/>
              <w:jc w:val="center"/>
              <w:rPr>
                <w:rFonts w:hint="eastAsia" w:ascii="等线" w:hAnsi="等线" w:cs="宋体" w:eastAsiaTheme="minorEastAsia"/>
                <w:color w:val="000000"/>
                <w:kern w:val="0"/>
                <w:sz w:val="18"/>
                <w:szCs w:val="18"/>
                <w:lang w:eastAsia="zh-CN"/>
              </w:rPr>
            </w:pPr>
            <w:r>
              <w:rPr>
                <w:rFonts w:hint="eastAsia" w:asciiTheme="minorEastAsia" w:hAnsiTheme="minorEastAsia" w:cstheme="minorEastAsia"/>
                <w:sz w:val="18"/>
                <w:szCs w:val="18"/>
              </w:rPr>
              <w:t>牙体</w:t>
            </w:r>
            <w:r>
              <w:rPr>
                <w:rFonts w:hint="eastAsia" w:asciiTheme="minorEastAsia" w:hAnsiTheme="minorEastAsia" w:cstheme="minorEastAsia"/>
                <w:sz w:val="18"/>
                <w:szCs w:val="18"/>
                <w:lang w:val="en-US" w:eastAsia="zh-CN"/>
              </w:rPr>
              <w:t>形态学</w:t>
            </w:r>
          </w:p>
        </w:tc>
        <w:tc>
          <w:tcPr>
            <w:tcW w:w="4498" w:type="dxa"/>
            <w:tcBorders>
              <w:tl2br w:val="nil"/>
              <w:tr2bl w:val="nil"/>
            </w:tcBorders>
            <w:shd w:val="clear" w:color="auto" w:fill="auto"/>
            <w:vAlign w:val="center"/>
          </w:tcPr>
          <w:p>
            <w:pPr>
              <w:ind w:firstLine="360" w:firstLineChars="200"/>
              <w:rPr>
                <w:rFonts w:ascii="等线" w:hAnsi="等线" w:eastAsia="宋体" w:cs="宋体"/>
                <w:color w:val="000000"/>
                <w:kern w:val="0"/>
                <w:sz w:val="18"/>
                <w:szCs w:val="18"/>
              </w:rPr>
            </w:pPr>
            <w:r>
              <w:rPr>
                <w:rFonts w:hint="eastAsia" w:asciiTheme="minorEastAsia" w:hAnsiTheme="minorEastAsia" w:cstheme="minorEastAsia"/>
                <w:sz w:val="18"/>
                <w:szCs w:val="18"/>
              </w:rPr>
              <w:t>掌握牙体一般应用名词及牙冠表面解剖标志、恒牙牙体外形;熟悉口腔颌面部的形态结构特点，牙的分类、组成及牙位记录法、牙体形态的生理意义;了解髓腔形态及牙的变异。学会恒牙雕刻(石膏牙和蜡牙)的基本方法和步骤，能够应用滴蜡技术塑造恒牙牙合面形态，恢复正常正常牙合曲线。</w:t>
            </w:r>
          </w:p>
        </w:tc>
        <w:tc>
          <w:tcPr>
            <w:tcW w:w="1455"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456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2</w:t>
            </w:r>
          </w:p>
        </w:tc>
        <w:tc>
          <w:tcPr>
            <w:tcW w:w="1843" w:type="dxa"/>
            <w:tcBorders>
              <w:tl2br w:val="nil"/>
              <w:tr2bl w:val="nil"/>
            </w:tcBorders>
            <w:shd w:val="clear" w:color="auto" w:fill="auto"/>
            <w:vAlign w:val="center"/>
          </w:tcPr>
          <w:p>
            <w:pPr>
              <w:widowControl/>
              <w:rPr>
                <w:rFonts w:ascii="等线" w:hAnsi="等线" w:eastAsia="宋体" w:cs="宋体"/>
                <w:color w:val="000000"/>
                <w:kern w:val="0"/>
                <w:sz w:val="18"/>
                <w:szCs w:val="18"/>
              </w:rPr>
            </w:pPr>
            <w:r>
              <w:rPr>
                <w:rFonts w:hint="eastAsia" w:asciiTheme="minorEastAsia" w:hAnsiTheme="minorEastAsia" w:cstheme="minorEastAsia"/>
                <w:sz w:val="18"/>
                <w:szCs w:val="18"/>
              </w:rPr>
              <w:t xml:space="preserve">口腔解剖生理学基础  </w:t>
            </w:r>
          </w:p>
        </w:tc>
        <w:tc>
          <w:tcPr>
            <w:tcW w:w="4498" w:type="dxa"/>
            <w:tcBorders>
              <w:tl2br w:val="nil"/>
              <w:tr2bl w:val="nil"/>
            </w:tcBorders>
            <w:shd w:val="clear" w:color="auto" w:fill="auto"/>
            <w:vAlign w:val="center"/>
          </w:tcPr>
          <w:p>
            <w:pPr>
              <w:widowControl/>
              <w:ind w:firstLine="360" w:firstLineChars="200"/>
              <w:jc w:val="left"/>
              <w:rPr>
                <w:rFonts w:ascii="等线" w:hAnsi="等线" w:eastAsia="宋体" w:cs="宋体"/>
                <w:color w:val="000000"/>
                <w:kern w:val="0"/>
                <w:sz w:val="18"/>
                <w:szCs w:val="18"/>
              </w:rPr>
            </w:pPr>
            <w:r>
              <w:rPr>
                <w:rFonts w:hint="eastAsia" w:asciiTheme="minorEastAsia" w:hAnsiTheme="minorEastAsia" w:cstheme="minorEastAsia"/>
                <w:sz w:val="18"/>
                <w:szCs w:val="18"/>
              </w:rPr>
              <w:t xml:space="preserve">掌握牙排列的规律、牙合与颌位的关系;熟悉牙列的基本形状、牙合与咬合的关系、下颌运动功能和咀嚼功能;了解殆的发育过程及口腔的其他功能。能初步运用上述有关知识对牙列及牙合型与颌位的关系进行识别与辨认，并能指导口腔修复工艺技术的临床实践 。 </w:t>
            </w:r>
          </w:p>
        </w:tc>
        <w:tc>
          <w:tcPr>
            <w:tcW w:w="1455"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3</w:t>
            </w:r>
          </w:p>
        </w:tc>
        <w:tc>
          <w:tcPr>
            <w:tcW w:w="184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口腔疾病概要</w:t>
            </w:r>
          </w:p>
        </w:tc>
        <w:tc>
          <w:tcPr>
            <w:tcW w:w="4498" w:type="dxa"/>
            <w:tcBorders>
              <w:tl2br w:val="nil"/>
              <w:tr2bl w:val="nil"/>
            </w:tcBorders>
            <w:shd w:val="clear" w:color="auto" w:fill="auto"/>
            <w:vAlign w:val="center"/>
          </w:tcPr>
          <w:p>
            <w:pPr>
              <w:widowControl/>
              <w:ind w:firstLine="180" w:firstLineChars="100"/>
              <w:jc w:val="left"/>
              <w:rPr>
                <w:rFonts w:ascii="等线" w:hAnsi="等线" w:cs="宋体"/>
                <w:color w:val="000000"/>
                <w:kern w:val="0"/>
                <w:sz w:val="18"/>
                <w:szCs w:val="18"/>
              </w:rPr>
            </w:pPr>
            <w:r>
              <w:rPr>
                <w:rFonts w:hint="eastAsia" w:asciiTheme="minorEastAsia" w:hAnsiTheme="minorEastAsia" w:cstheme="minorEastAsia"/>
                <w:sz w:val="18"/>
                <w:szCs w:val="18"/>
              </w:rPr>
              <w:t xml:space="preserve"> 熟口腔常见病、多发病的临床表现、诊断要点、治疗方法和防施具有初步的口腔临床医学知识，具有开展口腔常见病、多发病预防保健和健康教育的能力</w:t>
            </w:r>
          </w:p>
        </w:tc>
        <w:tc>
          <w:tcPr>
            <w:tcW w:w="1455"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4</w:t>
            </w:r>
          </w:p>
        </w:tc>
        <w:tc>
          <w:tcPr>
            <w:tcW w:w="1843" w:type="dxa"/>
            <w:tcBorders>
              <w:tl2br w:val="nil"/>
              <w:tr2bl w:val="nil"/>
            </w:tcBorders>
            <w:shd w:val="clear" w:color="auto" w:fill="auto"/>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口腔工艺材料应用</w:t>
            </w:r>
          </w:p>
          <w:p>
            <w:pPr>
              <w:widowControl/>
              <w:jc w:val="center"/>
              <w:rPr>
                <w:rFonts w:ascii="等线" w:hAnsi="等线" w:eastAsia="宋体" w:cs="宋体"/>
                <w:color w:val="000000"/>
                <w:kern w:val="0"/>
                <w:sz w:val="18"/>
                <w:szCs w:val="18"/>
              </w:rPr>
            </w:pPr>
          </w:p>
        </w:tc>
        <w:tc>
          <w:tcPr>
            <w:tcW w:w="4498" w:type="dxa"/>
            <w:tcBorders>
              <w:tl2br w:val="nil"/>
              <w:tr2bl w:val="nil"/>
            </w:tcBorders>
            <w:shd w:val="clear" w:color="auto" w:fill="auto"/>
            <w:vAlign w:val="center"/>
          </w:tcPr>
          <w:p>
            <w:pPr>
              <w:widowControl/>
              <w:ind w:firstLine="180" w:firstLineChars="100"/>
              <w:jc w:val="left"/>
              <w:rPr>
                <w:rFonts w:ascii="等线" w:hAnsi="等线" w:eastAsia="宋体" w:cs="宋体"/>
                <w:color w:val="000000"/>
                <w:kern w:val="0"/>
                <w:sz w:val="18"/>
                <w:szCs w:val="18"/>
              </w:rPr>
            </w:pPr>
            <w:r>
              <w:rPr>
                <w:rFonts w:hint="eastAsia" w:asciiTheme="minorEastAsia" w:hAnsiTheme="minorEastAsia" w:cstheme="minorEastAsia"/>
                <w:sz w:val="18"/>
                <w:szCs w:val="18"/>
              </w:rPr>
              <w:t>掌握口腔修复工艺常用材料的种类、性能、用途和用法，能合理选择并正确使用各种修复材料进行口腔修复体和矫治器的制作。</w:t>
            </w:r>
          </w:p>
        </w:tc>
        <w:tc>
          <w:tcPr>
            <w:tcW w:w="1455"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5</w:t>
            </w:r>
          </w:p>
        </w:tc>
        <w:tc>
          <w:tcPr>
            <w:tcW w:w="1843" w:type="dxa"/>
            <w:tcBorders>
              <w:tl2br w:val="nil"/>
              <w:tr2bl w:val="nil"/>
            </w:tcBorders>
            <w:shd w:val="clear" w:color="auto" w:fill="auto"/>
            <w:vAlign w:val="center"/>
          </w:tcPr>
          <w:p>
            <w:pPr>
              <w:widowControl/>
              <w:rPr>
                <w:rFonts w:ascii="等线" w:hAnsi="等线" w:eastAsia="宋体" w:cs="宋体"/>
                <w:color w:val="000000"/>
                <w:kern w:val="0"/>
                <w:sz w:val="18"/>
                <w:szCs w:val="18"/>
              </w:rPr>
            </w:pPr>
            <w:r>
              <w:rPr>
                <w:rFonts w:hint="eastAsia" w:asciiTheme="minorEastAsia" w:hAnsiTheme="minorEastAsia" w:cstheme="minorEastAsia"/>
                <w:sz w:val="18"/>
                <w:szCs w:val="18"/>
                <w:lang w:val="en-US" w:eastAsia="zh-CN"/>
              </w:rPr>
              <w:t>口腔</w:t>
            </w:r>
            <w:r>
              <w:rPr>
                <w:rFonts w:hint="eastAsia" w:asciiTheme="minorEastAsia" w:hAnsiTheme="minorEastAsia" w:cstheme="minorEastAsia"/>
                <w:sz w:val="18"/>
                <w:szCs w:val="18"/>
              </w:rPr>
              <w:t xml:space="preserve">工艺设备使用及养护  </w:t>
            </w:r>
          </w:p>
        </w:tc>
        <w:tc>
          <w:tcPr>
            <w:tcW w:w="4498" w:type="dxa"/>
            <w:tcBorders>
              <w:tl2br w:val="nil"/>
              <w:tr2bl w:val="nil"/>
            </w:tcBorders>
            <w:shd w:val="clear" w:color="auto" w:fill="auto"/>
            <w:vAlign w:val="center"/>
          </w:tcPr>
          <w:p>
            <w:pPr>
              <w:widowControl/>
              <w:ind w:firstLine="180" w:firstLineChars="100"/>
              <w:jc w:val="left"/>
              <w:rPr>
                <w:rFonts w:ascii="等线" w:hAnsi="等线" w:cs="宋体"/>
                <w:color w:val="000000"/>
                <w:kern w:val="0"/>
                <w:sz w:val="18"/>
                <w:szCs w:val="18"/>
              </w:rPr>
            </w:pPr>
            <w:r>
              <w:rPr>
                <w:rFonts w:hint="eastAsia" w:asciiTheme="minorEastAsia" w:hAnsiTheme="minorEastAsia" w:cstheme="minorEastAsia"/>
                <w:sz w:val="18"/>
                <w:szCs w:val="18"/>
              </w:rPr>
              <w:t>了解口腔工艺设备的发展与现状，熟口腔工艺设备的结构与工作原理，掌握常用口腔工艺设备的操作常规、维护保养、常见故障及其排除方法、设备的管理等知识，能熟练使用常用口腔工艺设备，并能进行简单养护，初步学会常见故障的排除。</w:t>
            </w:r>
          </w:p>
        </w:tc>
        <w:tc>
          <w:tcPr>
            <w:tcW w:w="1455"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6</w:t>
            </w:r>
          </w:p>
        </w:tc>
        <w:tc>
          <w:tcPr>
            <w:tcW w:w="1843" w:type="dxa"/>
            <w:tcBorders>
              <w:tl2br w:val="nil"/>
              <w:tr2bl w:val="nil"/>
            </w:tcBorders>
            <w:shd w:val="clear" w:color="auto" w:fill="auto"/>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口腔医学美学基础</w:t>
            </w:r>
          </w:p>
          <w:p>
            <w:pPr>
              <w:widowControl/>
              <w:jc w:val="center"/>
              <w:rPr>
                <w:rFonts w:ascii="等线" w:hAnsi="等线" w:eastAsia="宋体" w:cs="宋体"/>
                <w:color w:val="000000"/>
                <w:kern w:val="0"/>
                <w:sz w:val="18"/>
                <w:szCs w:val="18"/>
              </w:rPr>
            </w:pPr>
          </w:p>
        </w:tc>
        <w:tc>
          <w:tcPr>
            <w:tcW w:w="4498" w:type="dxa"/>
            <w:tcBorders>
              <w:tl2br w:val="nil"/>
              <w:tr2bl w:val="nil"/>
            </w:tcBorders>
            <w:shd w:val="clear" w:color="auto" w:fill="auto"/>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了解美学、医学美学、口腔医学美学的相关概念，熟悉人体口腔中的美学参数、美学基本原则，掌握美学在口腔修复工艺中的应用特点，提高审美能力，具有初步的色彩表现能力。</w:t>
            </w:r>
          </w:p>
          <w:p>
            <w:pPr>
              <w:widowControl/>
              <w:jc w:val="left"/>
              <w:rPr>
                <w:rFonts w:ascii="等线" w:hAnsi="等线" w:cs="宋体"/>
                <w:color w:val="000000"/>
                <w:kern w:val="0"/>
                <w:sz w:val="18"/>
                <w:szCs w:val="18"/>
              </w:rPr>
            </w:pPr>
          </w:p>
        </w:tc>
        <w:tc>
          <w:tcPr>
            <w:tcW w:w="1455"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7</w:t>
            </w:r>
          </w:p>
        </w:tc>
        <w:tc>
          <w:tcPr>
            <w:tcW w:w="1843" w:type="dxa"/>
            <w:tcBorders>
              <w:tl2br w:val="nil"/>
              <w:tr2bl w:val="nil"/>
            </w:tcBorders>
            <w:shd w:val="clear" w:color="auto" w:fill="auto"/>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口腔固定修复工艺技术</w:t>
            </w:r>
          </w:p>
          <w:p>
            <w:pPr>
              <w:widowControl/>
              <w:jc w:val="center"/>
              <w:rPr>
                <w:rFonts w:ascii="等线" w:hAnsi="等线" w:eastAsia="宋体" w:cs="宋体"/>
                <w:color w:val="000000"/>
                <w:kern w:val="0"/>
                <w:sz w:val="18"/>
                <w:szCs w:val="18"/>
              </w:rPr>
            </w:pPr>
          </w:p>
        </w:tc>
        <w:tc>
          <w:tcPr>
            <w:tcW w:w="4498" w:type="dxa"/>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asciiTheme="minorEastAsia" w:hAnsiTheme="minorEastAsia" w:cstheme="minorEastAsia"/>
                <w:sz w:val="18"/>
                <w:szCs w:val="18"/>
              </w:rPr>
              <w:t>了解口腔固定修复的临床诊疗内容，熟悉口腔固定修复的基本理论及其相关知识，掌握常用固定修复体的制作流程和工艺技术，能进行口腔固定修复体制作，完成口腔固定修复体制作的综合性任务，能初步分析和解决口腔固定修复体制作实践中的常见问题，能读懂义齿制作单，能按照规定标准检测固定修复体制作质量，初步具有医技沟通、仓储管理及产品销售能力。</w:t>
            </w:r>
          </w:p>
        </w:tc>
        <w:tc>
          <w:tcPr>
            <w:tcW w:w="1455"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228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8</w:t>
            </w:r>
          </w:p>
        </w:tc>
        <w:tc>
          <w:tcPr>
            <w:tcW w:w="1843" w:type="dxa"/>
            <w:tcBorders>
              <w:tl2br w:val="nil"/>
              <w:tr2bl w:val="nil"/>
            </w:tcBorders>
            <w:shd w:val="clear" w:color="auto" w:fill="auto"/>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可摘义齿修复工艺技术</w:t>
            </w:r>
          </w:p>
          <w:p>
            <w:pPr>
              <w:widowControl/>
              <w:jc w:val="center"/>
              <w:rPr>
                <w:rFonts w:ascii="等线" w:hAnsi="等线" w:eastAsia="宋体" w:cs="宋体"/>
                <w:color w:val="000000"/>
                <w:kern w:val="0"/>
                <w:sz w:val="18"/>
                <w:szCs w:val="18"/>
              </w:rPr>
            </w:pPr>
          </w:p>
        </w:tc>
        <w:tc>
          <w:tcPr>
            <w:tcW w:w="4498" w:type="dxa"/>
            <w:tcBorders>
              <w:tl2br w:val="nil"/>
              <w:tr2bl w:val="nil"/>
            </w:tcBorders>
            <w:shd w:val="clear" w:color="auto" w:fill="auto"/>
            <w:vAlign w:val="center"/>
          </w:tcPr>
          <w:p>
            <w:pPr>
              <w:rPr>
                <w:rFonts w:ascii="等线" w:hAnsi="等线" w:cs="宋体"/>
                <w:color w:val="000000"/>
                <w:kern w:val="0"/>
                <w:sz w:val="18"/>
                <w:szCs w:val="18"/>
              </w:rPr>
            </w:pPr>
            <w:r>
              <w:rPr>
                <w:rFonts w:hint="eastAsia" w:asciiTheme="minorEastAsia" w:hAnsiTheme="minorEastAsia" w:cstheme="minorEastAsia"/>
                <w:sz w:val="18"/>
                <w:szCs w:val="18"/>
              </w:rPr>
              <w:t>了解口腔可摘义齿修复的基本概念和基础理论知识，熟悉可摘义齿修复的类型和基本组成，掌握各类可摘义齿修复的基本原则、修复体的设计和制作方法，进行口腔可摘修复体制作，完成口腔可摘修复体制作的综合性任务，能初步分析和解决口腔可摘修复体制作实践中的常见间题，能读懂义齿制作单，能按照规定标准检测可摘修复体制作质量。</w:t>
            </w:r>
          </w:p>
        </w:tc>
        <w:tc>
          <w:tcPr>
            <w:tcW w:w="1455"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63"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9</w:t>
            </w:r>
          </w:p>
        </w:tc>
        <w:tc>
          <w:tcPr>
            <w:tcW w:w="1843" w:type="dxa"/>
            <w:tcBorders>
              <w:tl2br w:val="nil"/>
              <w:tr2bl w:val="nil"/>
            </w:tcBorders>
            <w:shd w:val="clear" w:color="auto" w:fill="auto"/>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口腔正畸工艺技术</w:t>
            </w:r>
          </w:p>
          <w:p>
            <w:pPr>
              <w:widowControl/>
              <w:jc w:val="center"/>
              <w:rPr>
                <w:rFonts w:ascii="等线" w:hAnsi="等线" w:eastAsia="宋体" w:cs="宋体"/>
                <w:color w:val="000000"/>
                <w:kern w:val="0"/>
                <w:sz w:val="18"/>
                <w:szCs w:val="18"/>
              </w:rPr>
            </w:pPr>
          </w:p>
        </w:tc>
        <w:tc>
          <w:tcPr>
            <w:tcW w:w="4498" w:type="dxa"/>
            <w:tcBorders>
              <w:tl2br w:val="nil"/>
              <w:tr2bl w:val="nil"/>
            </w:tcBorders>
            <w:shd w:val="clear" w:color="auto" w:fill="auto"/>
            <w:vAlign w:val="center"/>
          </w:tcPr>
          <w:p>
            <w:pPr>
              <w:widowControl/>
              <w:rPr>
                <w:rFonts w:ascii="等线" w:hAnsi="等线" w:eastAsia="宋体" w:cs="宋体"/>
                <w:color w:val="000000"/>
                <w:kern w:val="0"/>
                <w:sz w:val="18"/>
                <w:szCs w:val="18"/>
              </w:rPr>
            </w:pPr>
            <w:r>
              <w:rPr>
                <w:rFonts w:hint="eastAsia" w:asciiTheme="minorEastAsia" w:hAnsiTheme="minorEastAsia" w:cstheme="minorEastAsia"/>
                <w:sz w:val="18"/>
                <w:szCs w:val="18"/>
              </w:rPr>
              <w:t>了解牙颌的正常和异常表现，熟悉错牙合畸形的病因、分类及早期预防治原则，掌握常用矫治器和保持器技术的制作技术。会阅读矫治器设计图，能制作常见可摘和固定矫治器及保持器。</w:t>
            </w:r>
          </w:p>
        </w:tc>
        <w:tc>
          <w:tcPr>
            <w:tcW w:w="1455"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63" w:type="dxa"/>
            <w:tcBorders>
              <w:tl2br w:val="nil"/>
              <w:tr2bl w:val="nil"/>
            </w:tcBorders>
            <w:shd w:val="clear" w:color="auto" w:fill="auto"/>
            <w:vAlign w:val="center"/>
          </w:tcPr>
          <w:p>
            <w:pPr>
              <w:widowControl/>
              <w:ind w:firstLine="180" w:firstLineChars="100"/>
              <w:jc w:val="both"/>
              <w:rPr>
                <w:rFonts w:ascii="等线" w:hAnsi="等线" w:eastAsia="宋体" w:cs="宋体"/>
                <w:color w:val="000000"/>
                <w:kern w:val="0"/>
                <w:sz w:val="18"/>
                <w:szCs w:val="18"/>
              </w:rPr>
            </w:pPr>
            <w:r>
              <w:rPr>
                <w:rFonts w:ascii="等线" w:hAnsi="等线" w:eastAsia="宋体" w:cs="宋体"/>
                <w:color w:val="000000"/>
                <w:kern w:val="0"/>
                <w:sz w:val="18"/>
                <w:szCs w:val="18"/>
              </w:rPr>
              <w:t>10</w:t>
            </w:r>
          </w:p>
        </w:tc>
        <w:tc>
          <w:tcPr>
            <w:tcW w:w="1843"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全口义齿工艺技术</w:t>
            </w:r>
          </w:p>
        </w:tc>
        <w:tc>
          <w:tcPr>
            <w:tcW w:w="4498"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rPr>
              <w:t>介绍口腔工艺常用材料的种类、性能、用途及使用方法的一门课程，其主要内容包括印模材料、模型材料聚合物、口腔金属材料、铸造包埋材料、口腔陶瓷材料、研磨材料及其他材料等。其任务是通过本门课程的学习，使学生掌握口腔修复工艺常用材料的种类性能、用途和用法，能合理选择并正确使用各种修复材料进行口腔修复体和矫治器的制作。</w:t>
            </w:r>
          </w:p>
          <w:p>
            <w:pPr>
              <w:widowControl/>
              <w:rPr>
                <w:rFonts w:ascii="等线" w:hAnsi="等线" w:eastAsia="宋体" w:cs="宋体"/>
                <w:color w:val="000000"/>
                <w:kern w:val="0"/>
                <w:sz w:val="18"/>
                <w:szCs w:val="18"/>
              </w:rPr>
            </w:pPr>
          </w:p>
        </w:tc>
        <w:tc>
          <w:tcPr>
            <w:tcW w:w="1455"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114</w:t>
            </w:r>
          </w:p>
        </w:tc>
      </w:tr>
    </w:tbl>
    <w:p>
      <w:pPr>
        <w:rPr>
          <w:rFonts w:asciiTheme="minorEastAsia" w:hAnsiTheme="minorEastAsia" w:cstheme="minorEastAsia"/>
          <w:sz w:val="28"/>
          <w:szCs w:val="28"/>
        </w:rPr>
      </w:pPr>
      <w:r>
        <w:rPr>
          <w:rFonts w:hint="eastAsia" w:ascii="等线" w:hAnsi="等线" w:eastAsia="宋体" w:cs="宋体"/>
          <w:color w:val="000000"/>
          <w:kern w:val="0"/>
          <w:sz w:val="18"/>
          <w:szCs w:val="18"/>
        </w:rPr>
        <w:t xml:space="preserve"> </w:t>
      </w:r>
      <w:r>
        <w:rPr>
          <w:rFonts w:hint="eastAsia" w:asciiTheme="minorEastAsia" w:hAnsiTheme="minorEastAsia" w:cstheme="minorEastAsia"/>
          <w:sz w:val="28"/>
          <w:szCs w:val="28"/>
        </w:rPr>
        <w:t>2.专业选修课</w:t>
      </w:r>
    </w:p>
    <w:p>
      <w:pPr>
        <w:rPr>
          <w:rFonts w:asciiTheme="minorEastAsia" w:hAnsiTheme="minorEastAsia" w:cstheme="minorEastAsia"/>
          <w:sz w:val="28"/>
          <w:szCs w:val="28"/>
        </w:rPr>
      </w:pPr>
      <w:r>
        <w:rPr>
          <w:rFonts w:hint="eastAsia" w:asciiTheme="minorEastAsia" w:hAnsiTheme="minorEastAsia" w:cstheme="minorEastAsia"/>
          <w:sz w:val="28"/>
          <w:szCs w:val="28"/>
        </w:rPr>
        <w:t>(1)口腔疾病预防保健。</w:t>
      </w:r>
    </w:p>
    <w:p>
      <w:pPr>
        <w:rPr>
          <w:rFonts w:asciiTheme="minorEastAsia" w:hAnsiTheme="minorEastAsia" w:cstheme="minorEastAsia"/>
          <w:sz w:val="28"/>
          <w:szCs w:val="28"/>
        </w:rPr>
      </w:pPr>
      <w:r>
        <w:rPr>
          <w:rFonts w:hint="eastAsia" w:asciiTheme="minorEastAsia" w:hAnsiTheme="minorEastAsia" w:cstheme="minorEastAsia"/>
          <w:sz w:val="28"/>
          <w:szCs w:val="28"/>
        </w:rPr>
        <w:t>(2) CAD/CAM应用技术。</w:t>
      </w:r>
    </w:p>
    <w:p>
      <w:pPr>
        <w:rPr>
          <w:rFonts w:asciiTheme="minorEastAsia" w:hAnsiTheme="minorEastAsia" w:cstheme="minorEastAsia"/>
          <w:sz w:val="28"/>
          <w:szCs w:val="28"/>
        </w:rPr>
      </w:pPr>
      <w:r>
        <w:rPr>
          <w:rFonts w:hint="eastAsia" w:asciiTheme="minorEastAsia" w:hAnsiTheme="minorEastAsia" w:cstheme="minorEastAsia"/>
          <w:sz w:val="28"/>
          <w:szCs w:val="28"/>
        </w:rPr>
        <w:t>(3)管理学基础。</w:t>
      </w:r>
    </w:p>
    <w:p>
      <w:pPr>
        <w:rPr>
          <w:rFonts w:asciiTheme="minorEastAsia" w:hAnsiTheme="minorEastAsia" w:cstheme="minorEastAsia"/>
          <w:sz w:val="28"/>
          <w:szCs w:val="28"/>
        </w:rPr>
      </w:pPr>
      <w:r>
        <w:rPr>
          <w:rFonts w:hint="eastAsia" w:asciiTheme="minorEastAsia" w:hAnsiTheme="minorEastAsia" w:cstheme="minorEastAsia"/>
          <w:sz w:val="28"/>
          <w:szCs w:val="28"/>
        </w:rPr>
        <w:t>(4)市场营销基础。</w:t>
      </w:r>
    </w:p>
    <w:p>
      <w:pPr>
        <w:rPr>
          <w:rFonts w:asciiTheme="minorEastAsia" w:hAnsiTheme="minorEastAsia" w:cstheme="minorEastAsia"/>
          <w:sz w:val="28"/>
          <w:szCs w:val="28"/>
        </w:rPr>
      </w:pPr>
      <w:r>
        <w:rPr>
          <w:rFonts w:hint="eastAsia" w:asciiTheme="minorEastAsia" w:hAnsiTheme="minorEastAsia" w:cstheme="minorEastAsia"/>
          <w:sz w:val="28"/>
          <w:szCs w:val="28"/>
        </w:rPr>
        <w:t>(5)美术与雕塑基础。</w:t>
      </w:r>
    </w:p>
    <w:p>
      <w:pPr>
        <w:rPr>
          <w:rFonts w:asciiTheme="minorEastAsia" w:hAnsiTheme="minorEastAsia" w:cstheme="minorEastAsia"/>
          <w:sz w:val="28"/>
          <w:szCs w:val="28"/>
        </w:rPr>
      </w:pPr>
      <w:r>
        <w:rPr>
          <w:rFonts w:hint="eastAsia" w:asciiTheme="minorEastAsia" w:hAnsiTheme="minorEastAsia" w:cstheme="minorEastAsia"/>
          <w:sz w:val="28"/>
          <w:szCs w:val="28"/>
        </w:rPr>
        <w:t>(6)卫生法律法规</w:t>
      </w:r>
    </w:p>
    <w:p>
      <w:pPr>
        <w:rPr>
          <w:rFonts w:asciiTheme="minorEastAsia" w:hAnsiTheme="minorEastAsia" w:cstheme="minorEastAsia"/>
          <w:sz w:val="28"/>
          <w:szCs w:val="28"/>
        </w:rPr>
      </w:pPr>
      <w:r>
        <w:rPr>
          <w:rFonts w:hint="eastAsia" w:asciiTheme="minorEastAsia" w:hAnsiTheme="minorEastAsia" w:cstheme="minorEastAsia"/>
          <w:sz w:val="28"/>
          <w:szCs w:val="28"/>
        </w:rPr>
        <w:t>(7)人际沟通。</w:t>
      </w:r>
    </w:p>
    <w:p>
      <w:pPr>
        <w:rPr>
          <w:rFonts w:asciiTheme="minorEastAsia" w:hAnsiTheme="minorEastAsia" w:cstheme="minorEastAsia"/>
          <w:sz w:val="28"/>
          <w:szCs w:val="28"/>
        </w:rPr>
      </w:pPr>
      <w:r>
        <w:rPr>
          <w:rFonts w:hint="eastAsia" w:asciiTheme="minorEastAsia" w:hAnsiTheme="minorEastAsia" w:cstheme="minorEastAsia"/>
          <w:sz w:val="28"/>
          <w:szCs w:val="28"/>
        </w:rPr>
        <w:t>(8)其他。</w:t>
      </w:r>
    </w:p>
    <w:p>
      <w:pPr>
        <w:rPr>
          <w:rFonts w:asciiTheme="minorEastAsia" w:hAnsiTheme="minorEastAsia" w:cstheme="minorEastAsia"/>
          <w:sz w:val="28"/>
          <w:szCs w:val="28"/>
        </w:rPr>
      </w:pPr>
      <w:r>
        <w:rPr>
          <w:rFonts w:hint="eastAsia" w:asciiTheme="minorEastAsia" w:hAnsiTheme="minorEastAsia" w:cstheme="minorEastAsia"/>
          <w:sz w:val="28"/>
          <w:szCs w:val="28"/>
        </w:rPr>
        <w:t>3.综合实训</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综合实训是为强化技能训练、进一步提升专业知识与技能的综合应用能力取得职业资格证书等而开设的综合性实训项目。既可在校内实训基地进行模拟实训、临床模型病例和制作计划分析，又可在综合医院或口腔专科医院(门诊)义齿加工企业、口腔医疗设备与材料销售企业等进行义齿制作、加工及矫治器制作、相关产品销售与管理等综合实习。综合实训可集中或分散进行，时间不少于8周。</w:t>
      </w:r>
    </w:p>
    <w:p>
      <w:pPr>
        <w:rPr>
          <w:rFonts w:asciiTheme="minorEastAsia" w:hAnsiTheme="minorEastAsia" w:cstheme="minorEastAsia"/>
          <w:sz w:val="28"/>
          <w:szCs w:val="28"/>
        </w:rPr>
      </w:pPr>
      <w:r>
        <w:rPr>
          <w:rFonts w:hint="eastAsia" w:asciiTheme="minorEastAsia" w:hAnsiTheme="minorEastAsia" w:cstheme="minorEastAsia"/>
          <w:sz w:val="28"/>
          <w:szCs w:val="28"/>
        </w:rPr>
        <w:t>4.毕业实习</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第三学年的毕业实习时间为32周，在能满足实习要求的义齿加工企业进行。学校应有符合要求的实习基地，有实习管理机构和完善的管理制度，有实习计划和实习大纲;有专人负责实习工作，带教教师具有5年以上的实践经验或技师以上技术职称。实习大纲规定项目的完成率应达到90％以上。</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九、教学时间安排</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（一）基本要求</w:t>
      </w:r>
    </w:p>
    <w:p>
      <w:pPr>
        <w:ind w:firstLine="560" w:firstLineChars="200"/>
        <w:rPr>
          <w:rFonts w:ascii="宋体" w:hAnsi="宋体" w:eastAsia="宋体" w:cs="宋体"/>
          <w:sz w:val="28"/>
          <w:szCs w:val="28"/>
        </w:rPr>
      </w:pPr>
      <w:r>
        <w:rPr>
          <w:rFonts w:hint="eastAsia" w:ascii="宋体" w:hAnsi="宋体" w:eastAsia="宋体" w:cs="宋体"/>
          <w:sz w:val="28"/>
          <w:szCs w:val="28"/>
        </w:rPr>
        <w:t>每学年为52周,其中教学时间40周(含复习考试),累计假期12周,周学时一般为28学时,顶岗实习按照每周30小时(1小时折合1学时)安排,3年总学时数为3000-3300。课程开设顺序和周学时安排,学校可根据实际情况调整。</w:t>
      </w:r>
    </w:p>
    <w:p>
      <w:pPr>
        <w:ind w:firstLine="560" w:firstLineChars="200"/>
        <w:rPr>
          <w:rFonts w:ascii="宋体" w:hAnsi="宋体" w:eastAsia="宋体" w:cs="宋体"/>
          <w:sz w:val="28"/>
          <w:szCs w:val="28"/>
        </w:rPr>
      </w:pPr>
      <w:r>
        <w:rPr>
          <w:rFonts w:hint="eastAsia" w:ascii="宋体" w:hAnsi="宋体" w:eastAsia="宋体" w:cs="宋体"/>
          <w:sz w:val="28"/>
          <w:szCs w:val="28"/>
        </w:rPr>
        <w:t>实行学分制的学校,一般16~18学时为1学分,军训、社会实践、入学教育、毕业教育等活动以1周为1学分,共5学分。三年制总学分不得少于170。</w:t>
      </w:r>
    </w:p>
    <w:p>
      <w:pPr>
        <w:ind w:firstLine="560" w:firstLineChars="200"/>
        <w:rPr>
          <w:rFonts w:ascii="宋体" w:hAnsi="宋体" w:eastAsia="宋体" w:cs="宋体"/>
          <w:sz w:val="28"/>
          <w:szCs w:val="28"/>
        </w:rPr>
      </w:pPr>
      <w:r>
        <w:rPr>
          <w:rFonts w:hint="eastAsia" w:ascii="宋体" w:hAnsi="宋体" w:eastAsia="宋体" w:cs="宋体"/>
          <w:sz w:val="28"/>
          <w:szCs w:val="28"/>
        </w:rPr>
        <w:t>公共基础课学时约占总学时的1/3,允许根据行业人才培养的实际需要在规定的范围内适当调整,但必须保证学生修完公共基础课的必修内容、学时及主要选修课内容。</w:t>
      </w:r>
    </w:p>
    <w:p>
      <w:pPr>
        <w:ind w:firstLine="560" w:firstLineChars="200"/>
        <w:rPr>
          <w:rFonts w:ascii="宋体" w:hAnsi="宋体" w:eastAsia="宋体" w:cs="宋体"/>
          <w:sz w:val="28"/>
          <w:szCs w:val="28"/>
        </w:rPr>
      </w:pPr>
      <w:r>
        <w:rPr>
          <w:rFonts w:hint="eastAsia" w:ascii="宋体" w:hAnsi="宋体" w:eastAsia="宋体" w:cs="宋体"/>
          <w:sz w:val="28"/>
          <w:szCs w:val="28"/>
        </w:rPr>
        <w:t>专业技能课学时约占总学时的2</w:t>
      </w:r>
      <w:r>
        <w:rPr>
          <w:rFonts w:ascii="宋体" w:hAnsi="宋体" w:eastAsia="宋体" w:cs="宋体"/>
          <w:sz w:val="28"/>
          <w:szCs w:val="28"/>
        </w:rPr>
        <w:t>/</w:t>
      </w:r>
      <w:r>
        <w:rPr>
          <w:rFonts w:hint="eastAsia" w:ascii="宋体" w:hAnsi="宋体" w:eastAsia="宋体" w:cs="宋体"/>
          <w:sz w:val="28"/>
          <w:szCs w:val="28"/>
        </w:rPr>
        <w:t>3,在确保学生实习总量的前提下,可根据实际需要集中或分阶段安排实习时间,对医疗机构及就业岗位的认知实习应安排在第一学年。</w:t>
      </w:r>
    </w:p>
    <w:p>
      <w:pPr>
        <w:ind w:firstLine="560" w:firstLineChars="200"/>
        <w:rPr>
          <w:rFonts w:ascii="宋体" w:hAnsi="宋体" w:eastAsia="宋体" w:cs="宋体"/>
          <w:sz w:val="28"/>
          <w:szCs w:val="28"/>
        </w:rPr>
      </w:pPr>
      <w:r>
        <w:rPr>
          <w:rFonts w:hint="eastAsia" w:ascii="宋体" w:hAnsi="宋体" w:eastAsia="宋体" w:cs="宋体"/>
          <w:sz w:val="28"/>
          <w:szCs w:val="28"/>
        </w:rPr>
        <w:t>课程设置中应设选修课,其学时数占总学时的比例应不少于10%。</w:t>
      </w:r>
    </w:p>
    <w:p>
      <w:pPr>
        <w:numPr>
          <w:ilvl w:val="0"/>
          <w:numId w:val="2"/>
        </w:numPr>
        <w:ind w:firstLine="560" w:firstLineChars="200"/>
        <w:rPr>
          <w:rFonts w:ascii="宋体" w:hAnsi="宋体" w:eastAsia="宋体" w:cs="宋体"/>
          <w:sz w:val="28"/>
          <w:szCs w:val="28"/>
        </w:rPr>
      </w:pPr>
      <w:r>
        <w:rPr>
          <w:rFonts w:hint="eastAsia" w:ascii="宋体" w:hAnsi="宋体" w:eastAsia="宋体" w:cs="宋体"/>
          <w:sz w:val="28"/>
          <w:szCs w:val="28"/>
        </w:rPr>
        <w:t>教学安排建议</w:t>
      </w:r>
    </w:p>
    <w:tbl>
      <w:tblPr>
        <w:tblStyle w:val="5"/>
        <w:tblW w:w="92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455"/>
        <w:gridCol w:w="2394"/>
        <w:gridCol w:w="987"/>
        <w:gridCol w:w="848"/>
        <w:gridCol w:w="634"/>
        <w:gridCol w:w="567"/>
        <w:gridCol w:w="567"/>
        <w:gridCol w:w="567"/>
        <w:gridCol w:w="502"/>
        <w:gridCol w:w="4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restart"/>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课程类别</w:t>
            </w:r>
          </w:p>
        </w:tc>
        <w:tc>
          <w:tcPr>
            <w:tcW w:w="2849" w:type="dxa"/>
            <w:gridSpan w:val="2"/>
            <w:vMerge w:val="restart"/>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课程名称</w:t>
            </w:r>
          </w:p>
        </w:tc>
        <w:tc>
          <w:tcPr>
            <w:tcW w:w="987" w:type="dxa"/>
            <w:vMerge w:val="restart"/>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学分</w:t>
            </w:r>
          </w:p>
        </w:tc>
        <w:tc>
          <w:tcPr>
            <w:tcW w:w="848" w:type="dxa"/>
            <w:vMerge w:val="restart"/>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学时</w:t>
            </w:r>
          </w:p>
        </w:tc>
        <w:tc>
          <w:tcPr>
            <w:tcW w:w="3327" w:type="dxa"/>
            <w:gridSpan w:val="6"/>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学期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987"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848"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1</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2</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3</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4</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5</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42" w:type="dxa"/>
            <w:vMerge w:val="restart"/>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公</w:t>
            </w:r>
          </w:p>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共</w:t>
            </w:r>
            <w:r>
              <w:rPr>
                <w:rFonts w:ascii="等线" w:hAnsi="等线" w:eastAsia="宋体" w:cs="宋体"/>
                <w:color w:val="000000"/>
                <w:kern w:val="0"/>
                <w:sz w:val="18"/>
                <w:szCs w:val="18"/>
              </w:rPr>
              <w:br w:type="textWrapping"/>
            </w:r>
            <w:r>
              <w:rPr>
                <w:rFonts w:ascii="等线" w:hAnsi="等线" w:eastAsia="宋体" w:cs="宋体"/>
                <w:color w:val="000000"/>
                <w:kern w:val="0"/>
                <w:sz w:val="18"/>
                <w:szCs w:val="18"/>
              </w:rPr>
              <w:t>基</w:t>
            </w:r>
            <w:r>
              <w:rPr>
                <w:rFonts w:ascii="等线" w:hAnsi="等线" w:eastAsia="宋体" w:cs="宋体"/>
                <w:color w:val="000000"/>
                <w:kern w:val="0"/>
                <w:sz w:val="18"/>
                <w:szCs w:val="18"/>
              </w:rPr>
              <w:br w:type="textWrapping"/>
            </w:r>
            <w:r>
              <w:rPr>
                <w:rFonts w:ascii="等线" w:hAnsi="等线" w:eastAsia="宋体" w:cs="宋体"/>
                <w:color w:val="000000"/>
                <w:kern w:val="0"/>
                <w:sz w:val="18"/>
                <w:szCs w:val="18"/>
              </w:rPr>
              <w:t>础</w:t>
            </w:r>
            <w:r>
              <w:rPr>
                <w:rFonts w:ascii="等线" w:hAnsi="等线" w:eastAsia="宋体" w:cs="宋体"/>
                <w:color w:val="000000"/>
                <w:kern w:val="0"/>
                <w:sz w:val="18"/>
                <w:szCs w:val="18"/>
              </w:rPr>
              <w:br w:type="textWrapping"/>
            </w:r>
            <w:r>
              <w:rPr>
                <w:rFonts w:ascii="等线" w:hAnsi="等线" w:eastAsia="宋体" w:cs="宋体"/>
                <w:color w:val="000000"/>
                <w:kern w:val="0"/>
                <w:sz w:val="18"/>
                <w:szCs w:val="18"/>
              </w:rPr>
              <w:t>课</w:t>
            </w: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中国特色社会主义</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2</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sz w:val="18"/>
                <w:szCs w:val="18"/>
              </w:rPr>
              <w:t xml:space="preserve">36 </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哲学与人生</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2</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sz w:val="18"/>
                <w:szCs w:val="18"/>
              </w:rPr>
              <w:t xml:space="preserve">36 </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心理健康与职业生涯</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2</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sz w:val="18"/>
                <w:szCs w:val="18"/>
              </w:rPr>
              <w:t xml:space="preserve">36 </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职业道德与法制</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2</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sz w:val="18"/>
                <w:szCs w:val="18"/>
              </w:rPr>
              <w:t xml:space="preserve">36 </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语文</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4</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eastAsia="宋体"/>
                <w:sz w:val="18"/>
                <w:szCs w:val="18"/>
              </w:rPr>
              <w:t>74</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英语</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3</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eastAsia="宋体"/>
                <w:sz w:val="18"/>
                <w:szCs w:val="18"/>
              </w:rPr>
              <w:t>74</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体育与健康</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8</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sz w:val="18"/>
                <w:szCs w:val="18"/>
              </w:rPr>
              <w:t xml:space="preserve">144 </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数学</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4</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eastAsia="宋体"/>
                <w:sz w:val="18"/>
                <w:szCs w:val="18"/>
              </w:rPr>
              <w:t>74</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公共艺术（美术）</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1</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eastAsia="宋体"/>
                <w:sz w:val="18"/>
                <w:szCs w:val="18"/>
              </w:rPr>
              <w:t>18</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历史</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2</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sz w:val="18"/>
                <w:szCs w:val="18"/>
              </w:rPr>
              <w:t>36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sz w:val="18"/>
                <w:szCs w:val="18"/>
              </w:rPr>
              <w:t>计算机应用基础</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4</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eastAsia="宋体"/>
                <w:sz w:val="18"/>
                <w:szCs w:val="18"/>
              </w:rPr>
              <w:t>74</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小计</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34</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638</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restart"/>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专</w:t>
            </w:r>
          </w:p>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业</w:t>
            </w:r>
          </w:p>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技</w:t>
            </w:r>
          </w:p>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能</w:t>
            </w:r>
          </w:p>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课</w:t>
            </w:r>
          </w:p>
        </w:tc>
        <w:tc>
          <w:tcPr>
            <w:tcW w:w="455" w:type="dxa"/>
            <w:tcBorders>
              <w:tl2br w:val="nil"/>
              <w:tr2bl w:val="nil"/>
            </w:tcBorders>
            <w:shd w:val="clear" w:color="auto" w:fill="auto"/>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ascii="等线" w:hAnsi="等线" w:eastAsia="宋体" w:cs="宋体"/>
                <w:color w:val="000000"/>
                <w:kern w:val="0"/>
                <w:sz w:val="18"/>
                <w:szCs w:val="18"/>
              </w:rPr>
              <w:t>正常人体学基础</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2</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3</w:t>
            </w:r>
            <w:r>
              <w:rPr>
                <w:rFonts w:hint="eastAsia" w:ascii="等线" w:hAnsi="等线" w:eastAsia="宋体" w:cs="宋体"/>
                <w:color w:val="000000"/>
                <w:kern w:val="0"/>
                <w:sz w:val="18"/>
                <w:szCs w:val="18"/>
              </w:rPr>
              <w:t>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restart"/>
            <w:tcBorders>
              <w:tl2br w:val="nil"/>
              <w:tr2bl w:val="nil"/>
            </w:tcBorders>
            <w:vAlign w:val="center"/>
          </w:tcPr>
          <w:p>
            <w:pPr>
              <w:widowControl/>
              <w:jc w:val="left"/>
              <w:rPr>
                <w:rFonts w:ascii="等线" w:hAnsi="等线" w:eastAsia="宋体" w:cs="宋体"/>
                <w:color w:val="000000"/>
                <w:kern w:val="0"/>
                <w:sz w:val="18"/>
                <w:szCs w:val="18"/>
              </w:rPr>
            </w:pPr>
            <w:r>
              <w:rPr>
                <w:rFonts w:ascii="等线" w:hAnsi="等线" w:eastAsia="宋体" w:cs="宋体"/>
                <w:color w:val="000000"/>
                <w:kern w:val="0"/>
                <w:sz w:val="18"/>
                <w:szCs w:val="18"/>
              </w:rPr>
              <w:t>专业</w:t>
            </w:r>
            <w:r>
              <w:rPr>
                <w:rFonts w:ascii="等线" w:hAnsi="等线" w:eastAsia="宋体" w:cs="宋体"/>
                <w:color w:val="000000"/>
                <w:kern w:val="0"/>
                <w:sz w:val="18"/>
                <w:szCs w:val="18"/>
              </w:rPr>
              <w:br w:type="textWrapping"/>
            </w:r>
            <w:r>
              <w:rPr>
                <w:rFonts w:hint="eastAsia" w:ascii="等线" w:hAnsi="等线" w:eastAsia="宋体" w:cs="宋体"/>
                <w:color w:val="000000"/>
                <w:kern w:val="0"/>
                <w:sz w:val="18"/>
                <w:szCs w:val="18"/>
              </w:rPr>
              <w:t>基础</w:t>
            </w:r>
            <w:r>
              <w:rPr>
                <w:rFonts w:ascii="等线" w:hAnsi="等线" w:eastAsia="宋体" w:cs="宋体"/>
                <w:color w:val="000000"/>
                <w:kern w:val="0"/>
                <w:sz w:val="18"/>
                <w:szCs w:val="18"/>
              </w:rPr>
              <w:br w:type="textWrapping"/>
            </w:r>
            <w:r>
              <w:rPr>
                <w:rFonts w:ascii="等线" w:hAnsi="等线" w:eastAsia="宋体" w:cs="宋体"/>
                <w:color w:val="000000"/>
                <w:kern w:val="0"/>
                <w:sz w:val="18"/>
                <w:szCs w:val="18"/>
              </w:rPr>
              <w:t>课</w:t>
            </w:r>
          </w:p>
        </w:tc>
        <w:tc>
          <w:tcPr>
            <w:tcW w:w="2394" w:type="dxa"/>
            <w:tcBorders>
              <w:tl2br w:val="nil"/>
              <w:tr2bl w:val="nil"/>
            </w:tcBorders>
            <w:shd w:val="clear" w:color="auto" w:fill="auto"/>
            <w:vAlign w:val="center"/>
          </w:tcPr>
          <w:p>
            <w:pPr>
              <w:widowControl/>
              <w:jc w:val="left"/>
              <w:rPr>
                <w:rFonts w:ascii="等线" w:hAnsi="等线" w:eastAsia="宋体" w:cs="宋体"/>
                <w:color w:val="000000"/>
                <w:kern w:val="0"/>
                <w:sz w:val="18"/>
                <w:szCs w:val="18"/>
              </w:rPr>
            </w:pPr>
            <w:r>
              <w:rPr>
                <w:rFonts w:hint="eastAsia" w:ascii="等线" w:hAnsi="等线" w:eastAsia="宋体" w:cs="宋体"/>
                <w:color w:val="000000"/>
                <w:kern w:val="0"/>
                <w:sz w:val="18"/>
                <w:szCs w:val="18"/>
              </w:rPr>
              <w:t>美术与雕塑基础</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2</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36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口腔解剖生理学基础</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4</w:t>
            </w:r>
          </w:p>
        </w:tc>
        <w:tc>
          <w:tcPr>
            <w:tcW w:w="848" w:type="dxa"/>
            <w:tcBorders>
              <w:tl2br w:val="nil"/>
              <w:tr2bl w:val="nil"/>
            </w:tcBorders>
            <w:shd w:val="clear" w:color="auto" w:fill="auto"/>
            <w:vAlign w:val="center"/>
          </w:tcPr>
          <w:p>
            <w:pPr>
              <w:widowControl/>
              <w:jc w:val="center"/>
              <w:textAlignment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76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bottom"/>
              <w:rPr>
                <w:rFonts w:ascii="等线" w:hAnsi="等线" w:eastAsia="宋体" w:cs="宋体"/>
                <w:color w:val="000000"/>
                <w:kern w:val="0"/>
                <w:sz w:val="18"/>
                <w:szCs w:val="18"/>
              </w:rPr>
            </w:pPr>
            <w:r>
              <w:rPr>
                <w:rFonts w:hint="eastAsia" w:ascii="等线" w:hAnsi="等线" w:eastAsia="宋体" w:cs="宋体"/>
                <w:color w:val="000000"/>
                <w:kern w:val="0"/>
                <w:sz w:val="18"/>
                <w:szCs w:val="18"/>
              </w:rPr>
              <w:t>牙体形态学</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4</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76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口腔预防保健</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4</w:t>
            </w:r>
          </w:p>
        </w:tc>
        <w:tc>
          <w:tcPr>
            <w:tcW w:w="848" w:type="dxa"/>
            <w:tcBorders>
              <w:tl2br w:val="nil"/>
              <w:tr2bl w:val="nil"/>
            </w:tcBorders>
            <w:shd w:val="clear" w:color="auto" w:fill="auto"/>
            <w:vAlign w:val="center"/>
          </w:tcPr>
          <w:p>
            <w:pPr>
              <w:widowControl/>
              <w:jc w:val="center"/>
              <w:textAlignment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76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口腔疾病概要</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4</w:t>
            </w:r>
          </w:p>
        </w:tc>
        <w:tc>
          <w:tcPr>
            <w:tcW w:w="848" w:type="dxa"/>
            <w:tcBorders>
              <w:tl2br w:val="nil"/>
              <w:tr2bl w:val="nil"/>
            </w:tcBorders>
            <w:shd w:val="clear" w:color="auto" w:fill="auto"/>
            <w:vAlign w:val="center"/>
          </w:tcPr>
          <w:p>
            <w:pPr>
              <w:widowControl/>
              <w:jc w:val="center"/>
              <w:textAlignment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76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ind w:firstLine="540" w:firstLineChars="300"/>
              <w:jc w:val="left"/>
              <w:textAlignment w:val="top"/>
              <w:rPr>
                <w:rFonts w:ascii="等线" w:hAnsi="等线" w:eastAsia="宋体" w:cs="宋体"/>
                <w:color w:val="000000"/>
                <w:kern w:val="0"/>
                <w:sz w:val="18"/>
                <w:szCs w:val="18"/>
              </w:rPr>
            </w:pPr>
            <w:r>
              <w:rPr>
                <w:rFonts w:hint="eastAsia" w:ascii="等线" w:hAnsi="等线" w:eastAsia="宋体" w:cs="宋体"/>
                <w:color w:val="000000"/>
                <w:kern w:val="0"/>
                <w:sz w:val="18"/>
                <w:szCs w:val="18"/>
              </w:rPr>
              <w:t xml:space="preserve">小 </w:t>
            </w:r>
            <w:r>
              <w:rPr>
                <w:rFonts w:ascii="等线" w:hAnsi="等线" w:eastAsia="宋体" w:cs="宋体"/>
                <w:color w:val="000000"/>
                <w:kern w:val="0"/>
                <w:sz w:val="18"/>
                <w:szCs w:val="18"/>
              </w:rPr>
              <w:t xml:space="preserve"> </w:t>
            </w:r>
            <w:r>
              <w:rPr>
                <w:rFonts w:hint="eastAsia" w:ascii="等线" w:hAnsi="等线" w:eastAsia="宋体" w:cs="宋体"/>
                <w:color w:val="000000"/>
                <w:kern w:val="0"/>
                <w:sz w:val="18"/>
                <w:szCs w:val="18"/>
              </w:rPr>
              <w:t>计</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20</w:t>
            </w:r>
          </w:p>
        </w:tc>
        <w:tc>
          <w:tcPr>
            <w:tcW w:w="848" w:type="dxa"/>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376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restart"/>
            <w:tcBorders>
              <w:tl2br w:val="nil"/>
              <w:tr2bl w:val="nil"/>
            </w:tcBorders>
            <w:vAlign w:val="center"/>
          </w:tcPr>
          <w:p>
            <w:pPr>
              <w:widowControl/>
              <w:jc w:val="left"/>
              <w:rPr>
                <w:rFonts w:ascii="等线" w:hAnsi="等线" w:eastAsia="宋体" w:cs="宋体"/>
                <w:color w:val="000000"/>
                <w:kern w:val="0"/>
                <w:sz w:val="18"/>
                <w:szCs w:val="18"/>
              </w:rPr>
            </w:pPr>
            <w:r>
              <w:rPr>
                <w:rFonts w:ascii="等线" w:hAnsi="等线" w:eastAsia="宋体" w:cs="宋体"/>
                <w:color w:val="000000"/>
                <w:kern w:val="0"/>
                <w:sz w:val="18"/>
                <w:szCs w:val="18"/>
              </w:rPr>
              <w:t>专业</w:t>
            </w:r>
            <w:r>
              <w:rPr>
                <w:rFonts w:ascii="等线" w:hAnsi="等线" w:eastAsia="宋体" w:cs="宋体"/>
                <w:color w:val="000000"/>
                <w:kern w:val="0"/>
                <w:sz w:val="18"/>
                <w:szCs w:val="18"/>
              </w:rPr>
              <w:br w:type="textWrapping"/>
            </w:r>
            <w:r>
              <w:rPr>
                <w:rFonts w:hint="eastAsia" w:ascii="等线" w:hAnsi="等线" w:eastAsia="宋体" w:cs="宋体"/>
                <w:color w:val="000000"/>
                <w:kern w:val="0"/>
                <w:sz w:val="18"/>
                <w:szCs w:val="18"/>
              </w:rPr>
              <w:t>核心</w:t>
            </w:r>
            <w:r>
              <w:rPr>
                <w:rFonts w:ascii="等线" w:hAnsi="等线" w:eastAsia="宋体" w:cs="宋体"/>
                <w:color w:val="000000"/>
                <w:kern w:val="0"/>
                <w:sz w:val="18"/>
                <w:szCs w:val="18"/>
              </w:rPr>
              <w:br w:type="textWrapping"/>
            </w:r>
            <w:r>
              <w:rPr>
                <w:rFonts w:ascii="等线" w:hAnsi="等线" w:eastAsia="宋体" w:cs="宋体"/>
                <w:color w:val="000000"/>
                <w:kern w:val="0"/>
                <w:sz w:val="18"/>
                <w:szCs w:val="18"/>
              </w:rPr>
              <w:t>课</w:t>
            </w:r>
          </w:p>
        </w:tc>
        <w:tc>
          <w:tcPr>
            <w:tcW w:w="2394" w:type="dxa"/>
            <w:tcBorders>
              <w:tl2br w:val="nil"/>
              <w:tr2bl w:val="nil"/>
            </w:tcBorders>
            <w:shd w:val="clear" w:color="auto" w:fill="auto"/>
            <w:vAlign w:val="center"/>
          </w:tcPr>
          <w:p>
            <w:pPr>
              <w:widowControl/>
              <w:jc w:val="left"/>
              <w:rPr>
                <w:rFonts w:ascii="等线" w:hAnsi="等线" w:eastAsia="宋体" w:cs="宋体"/>
                <w:kern w:val="0"/>
                <w:sz w:val="18"/>
                <w:szCs w:val="18"/>
              </w:rPr>
            </w:pPr>
            <w:r>
              <w:rPr>
                <w:rFonts w:hint="eastAsia" w:ascii="等线" w:hAnsi="等线" w:eastAsia="宋体" w:cs="宋体"/>
                <w:kern w:val="0"/>
                <w:sz w:val="18"/>
                <w:szCs w:val="18"/>
              </w:rPr>
              <w:t>固定义齿修复工艺技术</w:t>
            </w:r>
          </w:p>
        </w:tc>
        <w:tc>
          <w:tcPr>
            <w:tcW w:w="98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hint="eastAsia" w:ascii="等线" w:hAnsi="等线" w:eastAsia="宋体" w:cs="宋体"/>
                <w:kern w:val="0"/>
                <w:sz w:val="18"/>
                <w:szCs w:val="18"/>
              </w:rPr>
              <w:t>14</w:t>
            </w:r>
          </w:p>
        </w:tc>
        <w:tc>
          <w:tcPr>
            <w:tcW w:w="848" w:type="dxa"/>
            <w:tcBorders>
              <w:tl2br w:val="nil"/>
              <w:tr2bl w:val="nil"/>
            </w:tcBorders>
            <w:shd w:val="clear" w:color="auto" w:fill="auto"/>
            <w:vAlign w:val="center"/>
          </w:tcPr>
          <w:p>
            <w:pPr>
              <w:widowControl/>
              <w:jc w:val="center"/>
              <w:rPr>
                <w:rFonts w:hint="default" w:ascii="等线" w:hAnsi="等线" w:eastAsia="宋体" w:cs="宋体"/>
                <w:kern w:val="0"/>
                <w:sz w:val="18"/>
                <w:szCs w:val="18"/>
                <w:lang w:val="en-US" w:eastAsia="zh-CN"/>
              </w:rPr>
            </w:pPr>
            <w:r>
              <w:rPr>
                <w:rFonts w:hint="eastAsia" w:ascii="等线" w:hAnsi="等线" w:eastAsia="宋体" w:cs="宋体"/>
                <w:kern w:val="0"/>
                <w:sz w:val="18"/>
                <w:szCs w:val="18"/>
                <w:lang w:val="en-US" w:eastAsia="zh-CN"/>
              </w:rPr>
              <w:t>228</w:t>
            </w:r>
          </w:p>
        </w:tc>
        <w:tc>
          <w:tcPr>
            <w:tcW w:w="634"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　</w:t>
            </w:r>
          </w:p>
        </w:tc>
        <w:tc>
          <w:tcPr>
            <w:tcW w:w="502"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top"/>
              <w:rPr>
                <w:rFonts w:ascii="等线" w:hAnsi="等线" w:eastAsia="宋体" w:cs="宋体"/>
                <w:kern w:val="0"/>
                <w:sz w:val="18"/>
                <w:szCs w:val="18"/>
              </w:rPr>
            </w:pPr>
            <w:r>
              <w:rPr>
                <w:rFonts w:hint="eastAsia" w:ascii="等线" w:hAnsi="等线" w:eastAsia="宋体" w:cs="宋体"/>
                <w:kern w:val="0"/>
                <w:sz w:val="18"/>
                <w:szCs w:val="18"/>
              </w:rPr>
              <w:t>可摘义齿修复工艺技术</w:t>
            </w:r>
          </w:p>
        </w:tc>
        <w:tc>
          <w:tcPr>
            <w:tcW w:w="987" w:type="dxa"/>
            <w:tcBorders>
              <w:tl2br w:val="nil"/>
              <w:tr2bl w:val="nil"/>
            </w:tcBorders>
            <w:shd w:val="clear" w:color="auto" w:fill="auto"/>
            <w:vAlign w:val="center"/>
          </w:tcPr>
          <w:p>
            <w:pPr>
              <w:widowControl/>
              <w:jc w:val="center"/>
              <w:textAlignment w:val="bottom"/>
              <w:rPr>
                <w:rFonts w:hint="default" w:ascii="等线" w:hAnsi="等线" w:eastAsia="宋体" w:cs="宋体"/>
                <w:kern w:val="0"/>
                <w:sz w:val="18"/>
                <w:szCs w:val="18"/>
                <w:lang w:val="en-US" w:eastAsia="zh-CN"/>
              </w:rPr>
            </w:pPr>
            <w:r>
              <w:rPr>
                <w:rFonts w:hint="eastAsia" w:ascii="宋体" w:hAnsi="宋体" w:eastAsia="宋体" w:cs="宋体"/>
                <w:kern w:val="0"/>
                <w:sz w:val="18"/>
                <w:szCs w:val="18"/>
                <w:lang w:val="en-US" w:eastAsia="zh-CN" w:bidi="ar"/>
              </w:rPr>
              <w:t>12</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kern w:val="0"/>
                <w:sz w:val="18"/>
                <w:szCs w:val="18"/>
                <w:lang w:val="en-US" w:eastAsia="zh-CN"/>
              </w:rPr>
            </w:pPr>
            <w:r>
              <w:rPr>
                <w:rFonts w:hint="eastAsia" w:ascii="Times New Roman" w:hAnsi="Times New Roman" w:eastAsia="宋体" w:cs="Times New Roman"/>
                <w:kern w:val="0"/>
                <w:sz w:val="18"/>
                <w:szCs w:val="18"/>
                <w:lang w:val="en-US" w:eastAsia="zh-CN" w:bidi="ar"/>
              </w:rPr>
              <w:t>190</w:t>
            </w:r>
          </w:p>
        </w:tc>
        <w:tc>
          <w:tcPr>
            <w:tcW w:w="634"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top"/>
              <w:rPr>
                <w:rFonts w:ascii="等线" w:hAnsi="等线" w:eastAsia="宋体" w:cs="宋体"/>
                <w:kern w:val="0"/>
                <w:sz w:val="18"/>
                <w:szCs w:val="18"/>
              </w:rPr>
            </w:pPr>
            <w:r>
              <w:rPr>
                <w:rFonts w:hint="eastAsia" w:ascii="等线" w:hAnsi="等线" w:eastAsia="宋体" w:cs="宋体"/>
                <w:kern w:val="0"/>
                <w:sz w:val="18"/>
                <w:szCs w:val="18"/>
              </w:rPr>
              <w:t>口腔正畸工艺技术</w:t>
            </w:r>
          </w:p>
        </w:tc>
        <w:tc>
          <w:tcPr>
            <w:tcW w:w="987" w:type="dxa"/>
            <w:tcBorders>
              <w:tl2br w:val="nil"/>
              <w:tr2bl w:val="nil"/>
            </w:tcBorders>
            <w:shd w:val="clear" w:color="auto" w:fill="auto"/>
            <w:vAlign w:val="center"/>
          </w:tcPr>
          <w:p>
            <w:pPr>
              <w:widowControl/>
              <w:jc w:val="center"/>
              <w:textAlignment w:val="bottom"/>
              <w:rPr>
                <w:rFonts w:ascii="等线" w:hAnsi="等线" w:eastAsia="宋体" w:cs="宋体"/>
                <w:kern w:val="0"/>
                <w:sz w:val="18"/>
                <w:szCs w:val="18"/>
              </w:rPr>
            </w:pPr>
            <w:r>
              <w:rPr>
                <w:rFonts w:hint="eastAsia" w:ascii="宋体" w:hAnsi="宋体" w:eastAsia="宋体" w:cs="宋体"/>
                <w:kern w:val="0"/>
                <w:sz w:val="18"/>
                <w:szCs w:val="18"/>
                <w:lang w:bidi="ar"/>
              </w:rPr>
              <w:t>2</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kern w:val="0"/>
                <w:sz w:val="18"/>
                <w:szCs w:val="18"/>
                <w:lang w:val="en-US" w:eastAsia="zh-CN"/>
              </w:rPr>
            </w:pPr>
            <w:r>
              <w:rPr>
                <w:rFonts w:hint="eastAsia" w:ascii="Times New Roman" w:hAnsi="Times New Roman" w:eastAsia="宋体" w:cs="Times New Roman"/>
                <w:kern w:val="0"/>
                <w:sz w:val="18"/>
                <w:szCs w:val="18"/>
                <w:lang w:val="en-US" w:eastAsia="zh-CN" w:bidi="ar"/>
              </w:rPr>
              <w:t>38</w:t>
            </w:r>
          </w:p>
        </w:tc>
        <w:tc>
          <w:tcPr>
            <w:tcW w:w="634"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bottom"/>
              <w:rPr>
                <w:rFonts w:ascii="等线" w:hAnsi="等线" w:eastAsia="宋体" w:cs="宋体"/>
                <w:kern w:val="0"/>
                <w:sz w:val="18"/>
                <w:szCs w:val="18"/>
              </w:rPr>
            </w:pPr>
            <w:r>
              <w:rPr>
                <w:rFonts w:hint="eastAsia" w:ascii="等线" w:hAnsi="等线" w:eastAsia="宋体" w:cs="宋体"/>
                <w:kern w:val="0"/>
                <w:sz w:val="18"/>
                <w:szCs w:val="18"/>
              </w:rPr>
              <w:t>牙体形态雕刻技术</w:t>
            </w:r>
          </w:p>
        </w:tc>
        <w:tc>
          <w:tcPr>
            <w:tcW w:w="987" w:type="dxa"/>
            <w:tcBorders>
              <w:tl2br w:val="nil"/>
              <w:tr2bl w:val="nil"/>
            </w:tcBorders>
            <w:shd w:val="clear" w:color="auto" w:fill="auto"/>
            <w:vAlign w:val="center"/>
          </w:tcPr>
          <w:p>
            <w:pPr>
              <w:widowControl/>
              <w:jc w:val="center"/>
              <w:textAlignment w:val="center"/>
              <w:rPr>
                <w:rFonts w:hint="default" w:ascii="等线" w:hAnsi="等线" w:eastAsia="宋体" w:cs="宋体"/>
                <w:kern w:val="0"/>
                <w:sz w:val="18"/>
                <w:szCs w:val="18"/>
                <w:lang w:val="en-US" w:eastAsia="zh-CN"/>
              </w:rPr>
            </w:pPr>
            <w:r>
              <w:rPr>
                <w:rFonts w:hint="eastAsia" w:ascii="Times New Roman" w:hAnsi="Times New Roman" w:eastAsia="宋体" w:cs="Times New Roman"/>
                <w:kern w:val="0"/>
                <w:sz w:val="18"/>
                <w:szCs w:val="18"/>
                <w:lang w:val="en-US" w:eastAsia="zh-CN" w:bidi="ar"/>
              </w:rPr>
              <w:t>24</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kern w:val="0"/>
                <w:sz w:val="18"/>
                <w:szCs w:val="18"/>
                <w:lang w:val="en-US" w:eastAsia="zh-CN"/>
              </w:rPr>
            </w:pPr>
            <w:r>
              <w:rPr>
                <w:rFonts w:hint="eastAsia" w:ascii="Times New Roman" w:hAnsi="Times New Roman" w:eastAsia="宋体" w:cs="Times New Roman"/>
                <w:kern w:val="0"/>
                <w:sz w:val="18"/>
                <w:szCs w:val="18"/>
                <w:lang w:val="en-US" w:eastAsia="zh-CN" w:bidi="ar"/>
              </w:rPr>
              <w:t>380</w:t>
            </w:r>
          </w:p>
        </w:tc>
        <w:tc>
          <w:tcPr>
            <w:tcW w:w="634"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top"/>
              <w:rPr>
                <w:rFonts w:ascii="等线" w:hAnsi="等线" w:eastAsia="宋体" w:cs="宋体"/>
                <w:kern w:val="0"/>
                <w:sz w:val="18"/>
                <w:szCs w:val="18"/>
              </w:rPr>
            </w:pPr>
            <w:r>
              <w:rPr>
                <w:rFonts w:hint="eastAsia" w:ascii="等线" w:hAnsi="等线" w:eastAsia="宋体" w:cs="宋体"/>
                <w:kern w:val="0"/>
                <w:sz w:val="18"/>
                <w:szCs w:val="18"/>
              </w:rPr>
              <w:t>口腔工艺设备</w:t>
            </w:r>
          </w:p>
        </w:tc>
        <w:tc>
          <w:tcPr>
            <w:tcW w:w="987" w:type="dxa"/>
            <w:tcBorders>
              <w:tl2br w:val="nil"/>
              <w:tr2bl w:val="nil"/>
            </w:tcBorders>
            <w:shd w:val="clear" w:color="auto" w:fill="auto"/>
            <w:vAlign w:val="center"/>
          </w:tcPr>
          <w:p>
            <w:pPr>
              <w:widowControl/>
              <w:jc w:val="center"/>
              <w:textAlignment w:val="bottom"/>
              <w:rPr>
                <w:rFonts w:hint="eastAsia" w:ascii="等线" w:hAnsi="等线" w:eastAsia="宋体" w:cs="宋体"/>
                <w:kern w:val="0"/>
                <w:sz w:val="18"/>
                <w:szCs w:val="18"/>
                <w:lang w:eastAsia="zh-CN"/>
              </w:rPr>
            </w:pPr>
            <w:r>
              <w:rPr>
                <w:rFonts w:hint="eastAsia" w:ascii="宋体" w:hAnsi="宋体" w:eastAsia="宋体" w:cs="宋体"/>
                <w:kern w:val="0"/>
                <w:sz w:val="18"/>
                <w:szCs w:val="18"/>
                <w:lang w:val="en-US" w:eastAsia="zh-CN" w:bidi="ar"/>
              </w:rPr>
              <w:t>2</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kern w:val="0"/>
                <w:sz w:val="18"/>
                <w:szCs w:val="18"/>
                <w:lang w:val="en-US" w:eastAsia="zh-CN"/>
              </w:rPr>
            </w:pPr>
            <w:r>
              <w:rPr>
                <w:rFonts w:hint="eastAsia" w:ascii="Times New Roman" w:hAnsi="Times New Roman" w:eastAsia="宋体" w:cs="Times New Roman"/>
                <w:kern w:val="0"/>
                <w:sz w:val="18"/>
                <w:szCs w:val="18"/>
                <w:lang w:val="en-US" w:eastAsia="zh-CN" w:bidi="ar"/>
              </w:rPr>
              <w:t>38</w:t>
            </w:r>
          </w:p>
        </w:tc>
        <w:tc>
          <w:tcPr>
            <w:tcW w:w="634"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center"/>
              <w:rPr>
                <w:rFonts w:ascii="等线" w:hAnsi="等线" w:eastAsia="宋体" w:cs="宋体"/>
                <w:kern w:val="0"/>
                <w:sz w:val="18"/>
                <w:szCs w:val="18"/>
              </w:rPr>
            </w:pPr>
            <w:r>
              <w:rPr>
                <w:rFonts w:hint="eastAsia" w:ascii="等线" w:hAnsi="等线" w:eastAsia="宋体" w:cs="宋体"/>
                <w:kern w:val="0"/>
                <w:sz w:val="18"/>
                <w:szCs w:val="18"/>
              </w:rPr>
              <w:t>全口义齿修复工艺技术</w:t>
            </w:r>
          </w:p>
        </w:tc>
        <w:tc>
          <w:tcPr>
            <w:tcW w:w="987" w:type="dxa"/>
            <w:tcBorders>
              <w:tl2br w:val="nil"/>
              <w:tr2bl w:val="nil"/>
            </w:tcBorders>
            <w:shd w:val="clear" w:color="auto" w:fill="auto"/>
            <w:vAlign w:val="center"/>
          </w:tcPr>
          <w:p>
            <w:pPr>
              <w:widowControl/>
              <w:jc w:val="center"/>
              <w:textAlignment w:val="bottom"/>
              <w:rPr>
                <w:rFonts w:hint="eastAsia" w:ascii="等线" w:hAnsi="等线" w:eastAsia="宋体" w:cs="宋体"/>
                <w:kern w:val="0"/>
                <w:sz w:val="18"/>
                <w:szCs w:val="18"/>
                <w:lang w:eastAsia="zh-CN"/>
              </w:rPr>
            </w:pPr>
            <w:r>
              <w:rPr>
                <w:rFonts w:hint="eastAsia" w:ascii="宋体" w:hAnsi="宋体" w:eastAsia="宋体" w:cs="宋体"/>
                <w:kern w:val="0"/>
                <w:sz w:val="18"/>
                <w:szCs w:val="18"/>
                <w:lang w:val="en-US" w:eastAsia="zh-CN" w:bidi="ar"/>
              </w:rPr>
              <w:t>9</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kern w:val="0"/>
                <w:sz w:val="18"/>
                <w:szCs w:val="18"/>
                <w:lang w:val="en-US" w:eastAsia="zh-CN"/>
              </w:rPr>
            </w:pPr>
            <w:r>
              <w:rPr>
                <w:rFonts w:hint="eastAsia" w:ascii="Times New Roman" w:hAnsi="Times New Roman" w:eastAsia="宋体" w:cs="Times New Roman"/>
                <w:kern w:val="0"/>
                <w:sz w:val="18"/>
                <w:szCs w:val="18"/>
                <w:lang w:val="en-US" w:eastAsia="zh-CN" w:bidi="ar"/>
              </w:rPr>
              <w:t>114</w:t>
            </w:r>
          </w:p>
        </w:tc>
        <w:tc>
          <w:tcPr>
            <w:tcW w:w="634"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center"/>
              <w:rPr>
                <w:rFonts w:ascii="等线" w:hAnsi="等线" w:eastAsia="宋体" w:cs="宋体"/>
                <w:kern w:val="0"/>
                <w:sz w:val="18"/>
                <w:szCs w:val="18"/>
              </w:rPr>
            </w:pPr>
            <w:r>
              <w:rPr>
                <w:rFonts w:hint="eastAsia" w:ascii="等线" w:hAnsi="等线" w:eastAsia="宋体" w:cs="宋体"/>
                <w:kern w:val="0"/>
                <w:sz w:val="18"/>
                <w:szCs w:val="18"/>
              </w:rPr>
              <w:t>口腔医学美学基础</w:t>
            </w:r>
          </w:p>
        </w:tc>
        <w:tc>
          <w:tcPr>
            <w:tcW w:w="987" w:type="dxa"/>
            <w:tcBorders>
              <w:tl2br w:val="nil"/>
              <w:tr2bl w:val="nil"/>
            </w:tcBorders>
            <w:shd w:val="clear" w:color="auto" w:fill="auto"/>
            <w:vAlign w:val="center"/>
          </w:tcPr>
          <w:p>
            <w:pPr>
              <w:widowControl/>
              <w:jc w:val="center"/>
              <w:textAlignment w:val="bottom"/>
              <w:rPr>
                <w:rFonts w:ascii="等线" w:hAnsi="等线" w:eastAsia="宋体" w:cs="宋体"/>
                <w:kern w:val="0"/>
                <w:sz w:val="18"/>
                <w:szCs w:val="18"/>
              </w:rPr>
            </w:pPr>
            <w:r>
              <w:rPr>
                <w:rFonts w:hint="eastAsia" w:ascii="宋体" w:hAnsi="宋体" w:eastAsia="宋体" w:cs="宋体"/>
                <w:kern w:val="0"/>
                <w:sz w:val="18"/>
                <w:szCs w:val="18"/>
                <w:lang w:bidi="ar"/>
              </w:rPr>
              <w:t>2</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kern w:val="0"/>
                <w:sz w:val="18"/>
                <w:szCs w:val="18"/>
                <w:lang w:val="en-US" w:eastAsia="zh-CN"/>
              </w:rPr>
            </w:pPr>
            <w:r>
              <w:rPr>
                <w:rFonts w:hint="eastAsia" w:ascii="Times New Roman" w:hAnsi="Times New Roman" w:eastAsia="宋体" w:cs="Times New Roman"/>
                <w:kern w:val="0"/>
                <w:sz w:val="18"/>
                <w:szCs w:val="18"/>
                <w:lang w:val="en-US" w:eastAsia="zh-CN" w:bidi="ar"/>
              </w:rPr>
              <w:t>38</w:t>
            </w:r>
          </w:p>
        </w:tc>
        <w:tc>
          <w:tcPr>
            <w:tcW w:w="634"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490"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left"/>
              <w:textAlignment w:val="center"/>
              <w:rPr>
                <w:rFonts w:ascii="等线" w:hAnsi="等线" w:eastAsia="宋体" w:cs="宋体"/>
                <w:kern w:val="0"/>
                <w:sz w:val="18"/>
                <w:szCs w:val="18"/>
              </w:rPr>
            </w:pPr>
            <w:r>
              <w:rPr>
                <w:rFonts w:hint="eastAsia" w:ascii="等线" w:hAnsi="等线" w:eastAsia="宋体" w:cs="宋体"/>
                <w:kern w:val="0"/>
                <w:sz w:val="18"/>
                <w:szCs w:val="18"/>
              </w:rPr>
              <w:t>口腔工艺材料学基础</w:t>
            </w:r>
          </w:p>
        </w:tc>
        <w:tc>
          <w:tcPr>
            <w:tcW w:w="987" w:type="dxa"/>
            <w:tcBorders>
              <w:tl2br w:val="nil"/>
              <w:tr2bl w:val="nil"/>
            </w:tcBorders>
            <w:shd w:val="clear" w:color="auto" w:fill="auto"/>
            <w:vAlign w:val="center"/>
          </w:tcPr>
          <w:p>
            <w:pPr>
              <w:widowControl/>
              <w:jc w:val="center"/>
              <w:textAlignment w:val="bottom"/>
              <w:rPr>
                <w:rFonts w:ascii="宋体" w:hAnsi="宋体" w:eastAsia="宋体" w:cs="宋体"/>
                <w:kern w:val="0"/>
                <w:sz w:val="18"/>
                <w:szCs w:val="18"/>
                <w:lang w:bidi="ar"/>
              </w:rPr>
            </w:pPr>
            <w:r>
              <w:rPr>
                <w:rFonts w:hint="eastAsia" w:ascii="宋体" w:hAnsi="宋体" w:eastAsia="宋体" w:cs="宋体"/>
                <w:kern w:val="0"/>
                <w:sz w:val="18"/>
                <w:szCs w:val="18"/>
                <w:lang w:bidi="ar"/>
              </w:rPr>
              <w:t>2</w:t>
            </w:r>
          </w:p>
        </w:tc>
        <w:tc>
          <w:tcPr>
            <w:tcW w:w="848" w:type="dxa"/>
            <w:tcBorders>
              <w:tl2br w:val="nil"/>
              <w:tr2bl w:val="nil"/>
            </w:tcBorders>
            <w:shd w:val="clear" w:color="auto" w:fill="auto"/>
            <w:vAlign w:val="center"/>
          </w:tcPr>
          <w:p>
            <w:pPr>
              <w:widowControl/>
              <w:jc w:val="center"/>
              <w:textAlignment w:val="center"/>
              <w:rPr>
                <w:rFonts w:hint="default" w:ascii="Times New Roman" w:hAnsi="Times New Roman" w:eastAsia="宋体" w:cs="Times New Roman"/>
                <w:kern w:val="0"/>
                <w:sz w:val="18"/>
                <w:szCs w:val="18"/>
                <w:lang w:val="en-US" w:eastAsia="zh-CN" w:bidi="ar"/>
              </w:rPr>
            </w:pPr>
            <w:r>
              <w:rPr>
                <w:rFonts w:hint="eastAsia" w:ascii="Times New Roman" w:hAnsi="Times New Roman" w:eastAsia="宋体" w:cs="Times New Roman"/>
                <w:kern w:val="0"/>
                <w:sz w:val="18"/>
                <w:szCs w:val="18"/>
                <w:lang w:val="en-US" w:eastAsia="zh-CN" w:bidi="ar"/>
              </w:rPr>
              <w:t>38</w:t>
            </w:r>
          </w:p>
        </w:tc>
        <w:tc>
          <w:tcPr>
            <w:tcW w:w="634"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　</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kern w:val="0"/>
                <w:sz w:val="18"/>
                <w:szCs w:val="18"/>
              </w:rPr>
            </w:pPr>
          </w:p>
        </w:tc>
        <w:tc>
          <w:tcPr>
            <w:tcW w:w="490"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小计</w:t>
            </w:r>
          </w:p>
        </w:tc>
        <w:tc>
          <w:tcPr>
            <w:tcW w:w="987"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67</w:t>
            </w:r>
          </w:p>
        </w:tc>
        <w:tc>
          <w:tcPr>
            <w:tcW w:w="848" w:type="dxa"/>
            <w:tcBorders>
              <w:tl2br w:val="nil"/>
              <w:tr2bl w:val="nil"/>
            </w:tcBorders>
            <w:shd w:val="clear" w:color="auto" w:fill="auto"/>
            <w:vAlign w:val="center"/>
          </w:tcPr>
          <w:p>
            <w:pPr>
              <w:widowControl/>
              <w:jc w:val="center"/>
              <w:rPr>
                <w:rFonts w:hint="default" w:ascii="等线" w:hAnsi="等线" w:eastAsia="宋体" w:cs="宋体"/>
                <w:color w:val="000000"/>
                <w:kern w:val="0"/>
                <w:sz w:val="18"/>
                <w:szCs w:val="18"/>
                <w:lang w:val="en-US" w:eastAsia="zh-CN"/>
              </w:rPr>
            </w:pPr>
            <w:r>
              <w:rPr>
                <w:rFonts w:hint="eastAsia" w:ascii="等线" w:hAnsi="等线" w:eastAsia="宋体" w:cs="宋体"/>
                <w:color w:val="000000"/>
                <w:kern w:val="0"/>
                <w:sz w:val="18"/>
                <w:szCs w:val="18"/>
                <w:lang w:val="en-US" w:eastAsia="zh-CN"/>
              </w:rPr>
              <w:t>1064</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restart"/>
            <w:tcBorders>
              <w:tl2br w:val="nil"/>
              <w:tr2bl w:val="nil"/>
            </w:tcBorders>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选</w:t>
            </w:r>
          </w:p>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修</w:t>
            </w:r>
          </w:p>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课</w:t>
            </w:r>
          </w:p>
        </w:tc>
        <w:tc>
          <w:tcPr>
            <w:tcW w:w="455" w:type="dxa"/>
            <w:vMerge w:val="restart"/>
            <w:tcBorders>
              <w:tl2br w:val="nil"/>
              <w:tr2bl w:val="nil"/>
            </w:tcBorders>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限</w:t>
            </w:r>
          </w:p>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选</w:t>
            </w:r>
          </w:p>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课</w:t>
            </w:r>
          </w:p>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textAlignment w:val="center"/>
              <w:rPr>
                <w:rFonts w:ascii="等线" w:hAnsi="等线" w:eastAsia="宋体" w:cs="宋体"/>
                <w:color w:val="000000"/>
                <w:kern w:val="0"/>
                <w:sz w:val="18"/>
                <w:szCs w:val="18"/>
              </w:rPr>
            </w:pPr>
            <w:r>
              <w:rPr>
                <w:rFonts w:hint="eastAsia" w:ascii="宋体" w:hAnsi="宋体" w:eastAsia="宋体" w:cs="宋体"/>
                <w:color w:val="000000"/>
                <w:kern w:val="0"/>
                <w:sz w:val="18"/>
                <w:szCs w:val="18"/>
                <w:lang w:bidi="ar"/>
              </w:rPr>
              <w:t>人际沟通</w:t>
            </w:r>
          </w:p>
        </w:tc>
        <w:tc>
          <w:tcPr>
            <w:tcW w:w="987" w:type="dxa"/>
            <w:tcBorders>
              <w:tl2br w:val="nil"/>
              <w:tr2bl w:val="nil"/>
            </w:tcBorders>
            <w:shd w:val="clear" w:color="auto" w:fill="auto"/>
            <w:vAlign w:val="center"/>
          </w:tcPr>
          <w:p>
            <w:pPr>
              <w:widowControl/>
              <w:jc w:val="center"/>
              <w:textAlignment w:val="bottom"/>
              <w:rPr>
                <w:rFonts w:hint="eastAsia" w:ascii="等线" w:hAnsi="等线" w:eastAsia="宋体" w:cs="宋体"/>
                <w:color w:val="000000"/>
                <w:kern w:val="0"/>
                <w:sz w:val="18"/>
                <w:szCs w:val="18"/>
                <w:lang w:eastAsia="zh-CN"/>
              </w:rPr>
            </w:pPr>
            <w:r>
              <w:rPr>
                <w:rFonts w:hint="eastAsia" w:ascii="宋体" w:hAnsi="宋体" w:eastAsia="宋体" w:cs="宋体"/>
                <w:color w:val="000000"/>
                <w:kern w:val="0"/>
                <w:sz w:val="18"/>
                <w:szCs w:val="18"/>
                <w:lang w:val="en-US" w:eastAsia="zh-CN" w:bidi="ar"/>
              </w:rPr>
              <w:t>1</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bidi="ar"/>
              </w:rPr>
              <w:t>18</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textAlignment w:val="bottom"/>
              <w:rPr>
                <w:rFonts w:ascii="等线" w:hAnsi="等线" w:eastAsia="宋体" w:cs="宋体"/>
                <w:color w:val="000000"/>
                <w:kern w:val="0"/>
                <w:sz w:val="18"/>
                <w:szCs w:val="18"/>
              </w:rPr>
            </w:pPr>
            <w:r>
              <w:rPr>
                <w:rFonts w:hint="eastAsia" w:ascii="宋体" w:hAnsi="宋体" w:eastAsia="宋体" w:cs="宋体"/>
                <w:color w:val="000000"/>
                <w:kern w:val="0"/>
                <w:sz w:val="18"/>
                <w:szCs w:val="18"/>
                <w:lang w:bidi="ar"/>
              </w:rPr>
              <w:t>文学欣赏</w:t>
            </w:r>
          </w:p>
        </w:tc>
        <w:tc>
          <w:tcPr>
            <w:tcW w:w="987" w:type="dxa"/>
            <w:tcBorders>
              <w:tl2br w:val="nil"/>
              <w:tr2bl w:val="nil"/>
            </w:tcBorders>
            <w:shd w:val="clear" w:color="auto" w:fill="auto"/>
            <w:vAlign w:val="center"/>
          </w:tcPr>
          <w:p>
            <w:pPr>
              <w:widowControl/>
              <w:jc w:val="center"/>
              <w:textAlignment w:val="center"/>
              <w:rPr>
                <w:rFonts w:hint="eastAsia" w:ascii="等线" w:hAnsi="等线" w:eastAsia="宋体" w:cs="宋体"/>
                <w:color w:val="000000"/>
                <w:kern w:val="0"/>
                <w:sz w:val="18"/>
                <w:szCs w:val="18"/>
                <w:lang w:eastAsia="zh-CN"/>
              </w:rPr>
            </w:pPr>
            <w:r>
              <w:rPr>
                <w:rFonts w:hint="eastAsia" w:ascii="Times New Roman" w:hAnsi="Times New Roman" w:eastAsia="宋体" w:cs="Times New Roman"/>
                <w:color w:val="000000"/>
                <w:kern w:val="0"/>
                <w:sz w:val="18"/>
                <w:szCs w:val="18"/>
                <w:lang w:val="en-US" w:eastAsia="zh-CN" w:bidi="ar"/>
              </w:rPr>
              <w:t>6</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bidi="ar"/>
              </w:rPr>
              <w:t>76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kern w:val="0"/>
                <w:sz w:val="18"/>
                <w:szCs w:val="18"/>
              </w:rPr>
            </w:pPr>
            <w:r>
              <w:rPr>
                <w:rFonts w:ascii="等线" w:hAnsi="等线" w:eastAsia="宋体" w:cs="宋体"/>
                <w:kern w:val="0"/>
                <w:sz w:val="18"/>
                <w:szCs w:val="18"/>
              </w:rPr>
              <w:t>V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textAlignment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职业资格考试应试指南</w:t>
            </w:r>
          </w:p>
        </w:tc>
        <w:tc>
          <w:tcPr>
            <w:tcW w:w="987" w:type="dxa"/>
            <w:tcBorders>
              <w:tl2br w:val="nil"/>
              <w:tr2bl w:val="nil"/>
            </w:tcBorders>
            <w:shd w:val="clear" w:color="auto" w:fill="auto"/>
            <w:vAlign w:val="center"/>
          </w:tcPr>
          <w:p>
            <w:pPr>
              <w:widowControl/>
              <w:jc w:val="center"/>
              <w:textAlignment w:val="bottom"/>
              <w:rPr>
                <w:rFonts w:hint="eastAsia" w:ascii="等线" w:hAnsi="等线" w:eastAsia="宋体" w:cs="宋体"/>
                <w:color w:val="000000"/>
                <w:kern w:val="0"/>
                <w:sz w:val="18"/>
                <w:szCs w:val="18"/>
                <w:lang w:eastAsia="zh-CN"/>
              </w:rPr>
            </w:pPr>
            <w:r>
              <w:rPr>
                <w:rFonts w:hint="eastAsia" w:ascii="宋体" w:hAnsi="宋体" w:eastAsia="宋体" w:cs="宋体"/>
                <w:color w:val="000000"/>
                <w:kern w:val="0"/>
                <w:sz w:val="18"/>
                <w:szCs w:val="18"/>
                <w:lang w:val="en-US" w:eastAsia="zh-CN" w:bidi="ar"/>
              </w:rPr>
              <w:t>1</w:t>
            </w:r>
          </w:p>
        </w:tc>
        <w:tc>
          <w:tcPr>
            <w:tcW w:w="848" w:type="dxa"/>
            <w:tcBorders>
              <w:tl2br w:val="nil"/>
              <w:tr2bl w:val="nil"/>
            </w:tcBorders>
            <w:shd w:val="clear" w:color="auto" w:fill="auto"/>
            <w:vAlign w:val="center"/>
          </w:tcPr>
          <w:p>
            <w:pPr>
              <w:widowControl/>
              <w:jc w:val="center"/>
              <w:textAlignment w:val="center"/>
              <w:rPr>
                <w:rFonts w:hint="eastAsia" w:ascii="等线" w:hAnsi="等线" w:eastAsia="宋体" w:cs="宋体"/>
                <w:color w:val="000000"/>
                <w:kern w:val="0"/>
                <w:sz w:val="18"/>
                <w:szCs w:val="18"/>
                <w:lang w:eastAsia="zh-CN"/>
              </w:rPr>
            </w:pPr>
            <w:r>
              <w:rPr>
                <w:rFonts w:hint="eastAsia" w:ascii="Times New Roman" w:hAnsi="Times New Roman" w:eastAsia="宋体" w:cs="Times New Roman"/>
                <w:color w:val="000000"/>
                <w:kern w:val="0"/>
                <w:sz w:val="18"/>
                <w:szCs w:val="18"/>
                <w:lang w:val="en-US" w:eastAsia="zh-CN" w:bidi="ar"/>
              </w:rPr>
              <w:t>4</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textAlignment w:val="center"/>
              <w:rPr>
                <w:rFonts w:ascii="等线" w:hAnsi="等线" w:eastAsia="宋体" w:cs="宋体"/>
                <w:color w:val="000000"/>
                <w:kern w:val="0"/>
                <w:sz w:val="18"/>
                <w:szCs w:val="18"/>
              </w:rPr>
            </w:pPr>
            <w:r>
              <w:rPr>
                <w:rFonts w:hint="eastAsia" w:ascii="宋体" w:hAnsi="宋体" w:eastAsia="宋体" w:cs="宋体"/>
                <w:color w:val="000000"/>
                <w:kern w:val="0"/>
                <w:sz w:val="18"/>
                <w:szCs w:val="18"/>
                <w:lang w:bidi="ar"/>
              </w:rPr>
              <w:t>生物技术基础</w:t>
            </w:r>
          </w:p>
        </w:tc>
        <w:tc>
          <w:tcPr>
            <w:tcW w:w="987" w:type="dxa"/>
            <w:tcBorders>
              <w:tl2br w:val="nil"/>
              <w:tr2bl w:val="nil"/>
            </w:tcBorders>
            <w:shd w:val="clear" w:color="auto" w:fill="auto"/>
            <w:vAlign w:val="center"/>
          </w:tcPr>
          <w:p>
            <w:pPr>
              <w:widowControl/>
              <w:jc w:val="center"/>
              <w:textAlignment w:val="bottom"/>
              <w:rPr>
                <w:rFonts w:hint="eastAsia" w:ascii="等线" w:hAnsi="等线" w:eastAsia="宋体" w:cs="宋体"/>
                <w:color w:val="000000"/>
                <w:kern w:val="0"/>
                <w:sz w:val="18"/>
                <w:szCs w:val="18"/>
                <w:lang w:eastAsia="zh-CN"/>
              </w:rPr>
            </w:pPr>
            <w:r>
              <w:rPr>
                <w:rFonts w:hint="eastAsia" w:ascii="宋体" w:hAnsi="宋体" w:eastAsia="宋体" w:cs="宋体"/>
                <w:color w:val="000000"/>
                <w:kern w:val="0"/>
                <w:sz w:val="18"/>
                <w:szCs w:val="18"/>
                <w:lang w:val="en-US" w:eastAsia="zh-CN" w:bidi="ar"/>
              </w:rPr>
              <w:t>2</w:t>
            </w:r>
          </w:p>
        </w:tc>
        <w:tc>
          <w:tcPr>
            <w:tcW w:w="848" w:type="dxa"/>
            <w:tcBorders>
              <w:tl2br w:val="nil"/>
              <w:tr2bl w:val="nil"/>
            </w:tcBorders>
            <w:shd w:val="clear" w:color="auto" w:fill="auto"/>
            <w:vAlign w:val="center"/>
          </w:tcPr>
          <w:p>
            <w:pPr>
              <w:widowControl/>
              <w:jc w:val="center"/>
              <w:textAlignment w:val="center"/>
              <w:rPr>
                <w:rFonts w:hint="default" w:ascii="等线" w:hAnsi="等线" w:eastAsia="宋体" w:cs="宋体"/>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bidi="ar"/>
              </w:rPr>
              <w:t>36</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455"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394"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小计</w:t>
            </w:r>
          </w:p>
        </w:tc>
        <w:tc>
          <w:tcPr>
            <w:tcW w:w="987" w:type="dxa"/>
            <w:tcBorders>
              <w:tl2br w:val="nil"/>
              <w:tr2bl w:val="nil"/>
            </w:tcBorders>
            <w:shd w:val="clear" w:color="auto" w:fill="auto"/>
            <w:vAlign w:val="center"/>
          </w:tcPr>
          <w:p>
            <w:pPr>
              <w:widowControl/>
              <w:jc w:val="center"/>
              <w:textAlignment w:val="bottom"/>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848" w:type="dxa"/>
            <w:tcBorders>
              <w:tl2br w:val="nil"/>
              <w:tr2bl w:val="nil"/>
            </w:tcBorders>
            <w:shd w:val="clear" w:color="auto" w:fill="auto"/>
            <w:vAlign w:val="center"/>
          </w:tcPr>
          <w:p>
            <w:pPr>
              <w:widowControl/>
              <w:jc w:val="center"/>
              <w:textAlignment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eastAsia="宋体" w:cs="Times New Roman"/>
                <w:color w:val="000000"/>
                <w:kern w:val="0"/>
                <w:sz w:val="18"/>
                <w:szCs w:val="18"/>
                <w:lang w:val="en-US" w:eastAsia="zh-CN" w:bidi="ar"/>
              </w:rPr>
              <w:t>134</w:t>
            </w:r>
            <w:bookmarkStart w:id="0" w:name="_GoBack"/>
            <w:bookmarkEnd w:id="0"/>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42" w:type="dxa"/>
            <w:vMerge w:val="restart"/>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综合实训</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12</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240</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顶岗</w:t>
            </w:r>
            <w:r>
              <w:rPr>
                <w:rFonts w:ascii="等线" w:hAnsi="等线" w:eastAsia="宋体" w:cs="宋体"/>
                <w:color w:val="000000"/>
                <w:kern w:val="0"/>
                <w:sz w:val="18"/>
                <w:szCs w:val="18"/>
              </w:rPr>
              <w:t>实习</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50</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960</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V</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专业技能课小计</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116</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2112</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42" w:type="dxa"/>
            <w:tcBorders>
              <w:tl2br w:val="nil"/>
              <w:tr2bl w:val="nil"/>
            </w:tcBorders>
            <w:vAlign w:val="center"/>
          </w:tcPr>
          <w:p>
            <w:pPr>
              <w:widowControl/>
              <w:jc w:val="left"/>
              <w:rPr>
                <w:rFonts w:ascii="等线" w:hAnsi="等线" w:eastAsia="宋体" w:cs="宋体"/>
                <w:color w:val="000000"/>
                <w:kern w:val="0"/>
                <w:sz w:val="18"/>
                <w:szCs w:val="18"/>
              </w:rPr>
            </w:pPr>
          </w:p>
        </w:tc>
        <w:tc>
          <w:tcPr>
            <w:tcW w:w="2849" w:type="dxa"/>
            <w:gridSpan w:val="2"/>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合计</w:t>
            </w:r>
          </w:p>
        </w:tc>
        <w:tc>
          <w:tcPr>
            <w:tcW w:w="98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168</w:t>
            </w:r>
          </w:p>
        </w:tc>
        <w:tc>
          <w:tcPr>
            <w:tcW w:w="848"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2968</w:t>
            </w:r>
          </w:p>
        </w:tc>
        <w:tc>
          <w:tcPr>
            <w:tcW w:w="634"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67"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502"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c>
          <w:tcPr>
            <w:tcW w:w="490"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p>
        </w:tc>
      </w:tr>
    </w:tbl>
    <w:p>
      <w:pPr>
        <w:widowControl/>
        <w:rPr>
          <w:rFonts w:ascii="宋体" w:hAnsi="宋体" w:eastAsia="宋体" w:cs="宋体"/>
          <w:sz w:val="18"/>
          <w:szCs w:val="18"/>
        </w:rPr>
      </w:pPr>
      <w:r>
        <w:rPr>
          <w:rFonts w:hint="eastAsia" w:ascii="宋体" w:hAnsi="宋体" w:eastAsia="宋体" w:cs="宋体"/>
          <w:sz w:val="18"/>
          <w:szCs w:val="18"/>
        </w:rPr>
        <w:t>说明：</w:t>
      </w:r>
    </w:p>
    <w:p>
      <w:pPr>
        <w:ind w:firstLine="360" w:firstLineChars="200"/>
        <w:rPr>
          <w:rFonts w:ascii="宋体" w:hAnsi="宋体" w:eastAsia="宋体" w:cs="宋体"/>
          <w:sz w:val="18"/>
          <w:szCs w:val="18"/>
        </w:rPr>
      </w:pPr>
      <w:r>
        <w:rPr>
          <w:rFonts w:hint="eastAsia" w:ascii="宋体" w:hAnsi="宋体" w:eastAsia="宋体" w:cs="宋体"/>
          <w:sz w:val="18"/>
          <w:szCs w:val="18"/>
        </w:rPr>
        <w:t>（1）"V"表示建议相应课程开设的学期。</w:t>
      </w:r>
    </w:p>
    <w:p>
      <w:pPr>
        <w:ind w:firstLine="360" w:firstLineChars="200"/>
        <w:rPr>
          <w:rFonts w:ascii="宋体" w:hAnsi="宋体" w:eastAsia="宋体" w:cs="宋体"/>
          <w:sz w:val="18"/>
          <w:szCs w:val="18"/>
        </w:rPr>
      </w:pPr>
      <w:r>
        <w:rPr>
          <w:rFonts w:hint="eastAsia" w:ascii="宋体" w:hAnsi="宋体" w:eastAsia="宋体" w:cs="宋体"/>
          <w:sz w:val="18"/>
          <w:szCs w:val="18"/>
        </w:rPr>
        <w:t>（2）本表不含军训、社会实践、入学教育、毕业教育，学校可根据实际情况灵活设置。</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十、教学实施</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（一）教学要求</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公共基础课教学旨在培养学生基本科学文化素养、服务学生专业学习满足学生职业生涯发展，重在教学方法、教学组织形式的改革，教学手段教学模式的创新，为学生综合素质的提高、职业能力的形成和可持续发展莫定基础。</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专业技能课教学旨在使学生掌握口腔修复工艺专业必备的专业理论知识，培养学生完成岗位工作任务的基本操作技能，形成综合职业能力，服务学生就业需要。</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要按照口腔修复工艺专业岗位工作的能力要求，以校企合作、工学结合为基础，创新人培养模式。强化理论实践一体化，突出“做中学、做中教”的职业教育教学特色，提倡项目教学、案例教学、任务教学等方法，以工作任务引领知识、技能、态度，以工作结果激发学生成就动机，将学生的自主学习、合作学习和教师引导教学等教学组织形式有机结合。</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（二）教学管理</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教学管理要更新观念，改变传统的教学管理方式。</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制订教学管理细则或实施办法，合理调配教师、实习实训场地以及仪器设备、图书资料、数字化教学等教学资源，为课程的实施创造条件;加强对教学过程的质量监控，建立和完善教学管理规章制度，主要教学环节应有科学的质量标准和工作规范，使教学质量检査、分析制度化、规范化，形成有效的教学质量监控运行机制;鼓励有条件的学校建立、完善工学结合教学的管理与考核机制定期收集和分析教师、学生及用人单位的反馈意见，获得完整有效的教学信息及时发现和解决问题;重视教研和科研工作，改革教学评价的标准和方法，促进教师教学能力的提升，保证教学质量。</w:t>
      </w:r>
    </w:p>
    <w:p>
      <w:pPr>
        <w:ind w:firstLine="560" w:firstLineChars="200"/>
        <w:rPr>
          <w:rFonts w:ascii="宋体" w:hAnsi="宋体" w:eastAsia="宋体" w:cs="宋体"/>
          <w:sz w:val="28"/>
          <w:szCs w:val="28"/>
        </w:rPr>
      </w:pPr>
      <w:r>
        <w:rPr>
          <w:rFonts w:hint="eastAsia" w:ascii="宋体" w:hAnsi="宋体" w:eastAsia="宋体" w:cs="宋体"/>
          <w:sz w:val="28"/>
          <w:szCs w:val="28"/>
        </w:rPr>
        <w:t>十一、教学评价</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教学评价应体现评价主体的多元化，在师生参与的基础上注意吸收家长行业企业参与;教学评价应体现评价方式的多元化，校内评价与校外评价结职业技能鉴定与学业考核结合，教师评价、学生互评与自我评价结合;教学评价还应体现评价过程的多元化，注重学生学习的动态性和过程性，重视知识在口腔修复体制作实践中运用与解决实际问题的能力水平，重视规范操作、安全文明生产等职业素质的形成，以及节约能源、节省原材料与爱护生产设备，保护环境等意识与观念的树立。</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口腔固定修复工艺技术、可摘义齿修复工艺技术、口腔正騎工艺技术等实</w:t>
      </w:r>
    </w:p>
    <w:p>
      <w:pPr>
        <w:rPr>
          <w:rFonts w:asciiTheme="minorEastAsia" w:hAnsiTheme="minorEastAsia" w:cstheme="minorEastAsia"/>
          <w:sz w:val="28"/>
          <w:szCs w:val="28"/>
        </w:rPr>
      </w:pPr>
      <w:r>
        <w:rPr>
          <w:rFonts w:hint="eastAsia" w:asciiTheme="minorEastAsia" w:hAnsiTheme="minorEastAsia" w:cstheme="minorEastAsia"/>
          <w:sz w:val="28"/>
          <w:szCs w:val="28"/>
        </w:rPr>
        <w:t>践性强的课程均应进行技能考核，毕业实习各车间(组)应进行转岗技能考核。各校应围绕典型工作任务和核心职业能力制河具体的评价方法和实施方案。</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毕业考试科目:口腔固定修复工艺技术、可摘义齿修复工艺技术、口腔工艺材料应用。</w:t>
      </w:r>
    </w:p>
    <w:p>
      <w:pPr>
        <w:ind w:firstLine="562" w:firstLineChars="200"/>
        <w:rPr>
          <w:rFonts w:ascii="宋体" w:hAnsi="宋体" w:eastAsia="宋体" w:cs="宋体"/>
          <w:b/>
          <w:bCs/>
          <w:sz w:val="28"/>
          <w:szCs w:val="28"/>
        </w:rPr>
      </w:pPr>
      <w:r>
        <w:rPr>
          <w:rFonts w:hint="eastAsia" w:ascii="宋体" w:hAnsi="宋体" w:eastAsia="宋体" w:cs="宋体"/>
          <w:b/>
          <w:bCs/>
          <w:sz w:val="28"/>
          <w:szCs w:val="28"/>
        </w:rPr>
        <w:t>十二、实训实习环境</w:t>
      </w:r>
    </w:p>
    <w:p>
      <w:pPr>
        <w:ind w:firstLine="560" w:firstLineChars="200"/>
        <w:rPr>
          <w:rFonts w:ascii="宋体" w:hAnsi="宋体" w:eastAsia="宋体" w:cs="宋体"/>
          <w:sz w:val="28"/>
          <w:szCs w:val="28"/>
        </w:rPr>
      </w:pPr>
      <w:r>
        <w:rPr>
          <w:rFonts w:hint="eastAsia" w:ascii="宋体" w:hAnsi="宋体" w:eastAsia="宋体" w:cs="宋体"/>
          <w:sz w:val="28"/>
          <w:szCs w:val="28"/>
        </w:rPr>
        <w:t>本专业应配备校内实训实习室和校外实训基地。</w:t>
      </w:r>
    </w:p>
    <w:p>
      <w:pPr>
        <w:numPr>
          <w:ilvl w:val="0"/>
          <w:numId w:val="3"/>
        </w:numPr>
        <w:rPr>
          <w:rFonts w:ascii="宋体" w:hAnsi="宋体" w:eastAsia="宋体" w:cs="宋体"/>
          <w:b/>
          <w:bCs/>
          <w:sz w:val="28"/>
          <w:szCs w:val="28"/>
        </w:rPr>
      </w:pPr>
      <w:r>
        <w:rPr>
          <w:rFonts w:hint="eastAsia" w:ascii="宋体" w:hAnsi="宋体" w:eastAsia="宋体" w:cs="宋体"/>
          <w:b/>
          <w:bCs/>
          <w:sz w:val="28"/>
          <w:szCs w:val="28"/>
        </w:rPr>
        <w:t>校内实训实习室</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校内实训实习必须具备模型制作、蜡型制作等实训室，主要工具和设施设</w:t>
      </w:r>
    </w:p>
    <w:p>
      <w:pPr>
        <w:rPr>
          <w:rFonts w:asciiTheme="minorEastAsia" w:hAnsiTheme="minorEastAsia" w:cstheme="minorEastAsia"/>
          <w:sz w:val="28"/>
          <w:szCs w:val="28"/>
        </w:rPr>
      </w:pPr>
      <w:r>
        <w:rPr>
          <w:rFonts w:hint="eastAsia" w:asciiTheme="minorEastAsia" w:hAnsiTheme="minorEastAsia" w:cstheme="minorEastAsia"/>
          <w:sz w:val="28"/>
          <w:szCs w:val="28"/>
        </w:rPr>
        <w:t>备的名称及数量见下表。</w:t>
      </w:r>
    </w:p>
    <w:tbl>
      <w:tblPr>
        <w:tblStyle w:val="5"/>
        <w:tblW w:w="8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476"/>
        <w:gridCol w:w="2776"/>
        <w:gridCol w:w="31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restart"/>
            <w:tcBorders>
              <w:tl2br w:val="nil"/>
              <w:tr2bl w:val="nil"/>
            </w:tcBorders>
            <w:shd w:val="clear" w:color="auto" w:fill="auto"/>
            <w:vAlign w:val="center"/>
          </w:tcPr>
          <w:p>
            <w:pPr>
              <w:widowControl/>
              <w:jc w:val="center"/>
              <w:rPr>
                <w:rFonts w:ascii="等线" w:hAnsi="等线" w:eastAsia="宋体" w:cs="宋体"/>
                <w:b/>
                <w:bCs/>
                <w:color w:val="000000"/>
                <w:kern w:val="0"/>
                <w:sz w:val="18"/>
                <w:szCs w:val="18"/>
              </w:rPr>
            </w:pPr>
            <w:r>
              <w:rPr>
                <w:rFonts w:ascii="等线" w:hAnsi="等线" w:eastAsia="宋体" w:cs="宋体"/>
                <w:b/>
                <w:bCs/>
                <w:color w:val="000000"/>
                <w:kern w:val="0"/>
                <w:sz w:val="18"/>
                <w:szCs w:val="18"/>
              </w:rPr>
              <w:t>序号</w:t>
            </w:r>
          </w:p>
        </w:tc>
        <w:tc>
          <w:tcPr>
            <w:tcW w:w="1476" w:type="dxa"/>
            <w:vMerge w:val="restart"/>
            <w:tcBorders>
              <w:tl2br w:val="nil"/>
              <w:tr2bl w:val="nil"/>
            </w:tcBorders>
            <w:shd w:val="clear" w:color="auto" w:fill="auto"/>
            <w:vAlign w:val="center"/>
          </w:tcPr>
          <w:p>
            <w:pPr>
              <w:widowControl/>
              <w:jc w:val="center"/>
              <w:rPr>
                <w:rFonts w:ascii="等线" w:hAnsi="等线" w:eastAsia="宋体" w:cs="宋体"/>
                <w:b/>
                <w:bCs/>
                <w:color w:val="000000"/>
                <w:kern w:val="0"/>
                <w:sz w:val="18"/>
                <w:szCs w:val="18"/>
              </w:rPr>
            </w:pPr>
            <w:r>
              <w:rPr>
                <w:rFonts w:ascii="等线" w:hAnsi="等线" w:eastAsia="宋体" w:cs="宋体"/>
                <w:b/>
                <w:bCs/>
                <w:color w:val="000000"/>
                <w:kern w:val="0"/>
                <w:sz w:val="18"/>
                <w:szCs w:val="18"/>
              </w:rPr>
              <w:t>实训室名称</w:t>
            </w:r>
          </w:p>
        </w:tc>
        <w:tc>
          <w:tcPr>
            <w:tcW w:w="5945" w:type="dxa"/>
            <w:gridSpan w:val="2"/>
            <w:tcBorders>
              <w:tl2br w:val="nil"/>
              <w:tr2bl w:val="nil"/>
            </w:tcBorders>
            <w:shd w:val="clear" w:color="auto" w:fill="auto"/>
            <w:vAlign w:val="center"/>
          </w:tcPr>
          <w:p>
            <w:pPr>
              <w:widowControl/>
              <w:jc w:val="center"/>
              <w:rPr>
                <w:rFonts w:ascii="等线" w:hAnsi="等线" w:eastAsia="宋体" w:cs="宋体"/>
                <w:b/>
                <w:bCs/>
                <w:color w:val="000000"/>
                <w:kern w:val="0"/>
                <w:sz w:val="18"/>
                <w:szCs w:val="18"/>
              </w:rPr>
            </w:pPr>
            <w:r>
              <w:rPr>
                <w:rFonts w:ascii="等线" w:hAnsi="等线" w:eastAsia="宋体" w:cs="宋体"/>
                <w:b/>
                <w:bCs/>
                <w:color w:val="000000"/>
                <w:kern w:val="0"/>
                <w:sz w:val="18"/>
                <w:szCs w:val="18"/>
              </w:rPr>
              <w:t>主要工具和设施设备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widowControl/>
              <w:jc w:val="center"/>
              <w:rPr>
                <w:rFonts w:ascii="等线" w:hAnsi="等线" w:eastAsia="宋体" w:cs="宋体"/>
                <w:b/>
                <w:bCs/>
                <w:color w:val="000000"/>
                <w:kern w:val="0"/>
                <w:sz w:val="18"/>
                <w:szCs w:val="18"/>
              </w:rPr>
            </w:pPr>
            <w:r>
              <w:rPr>
                <w:rFonts w:ascii="等线" w:hAnsi="等线" w:eastAsia="宋体" w:cs="宋体"/>
                <w:b/>
                <w:bCs/>
                <w:color w:val="000000"/>
                <w:kern w:val="0"/>
                <w:sz w:val="18"/>
                <w:szCs w:val="18"/>
              </w:rPr>
              <w:t>名称</w:t>
            </w:r>
          </w:p>
        </w:tc>
        <w:tc>
          <w:tcPr>
            <w:tcW w:w="3169" w:type="dxa"/>
            <w:tcBorders>
              <w:tl2br w:val="nil"/>
              <w:tr2bl w:val="nil"/>
            </w:tcBorders>
            <w:shd w:val="clear" w:color="auto" w:fill="auto"/>
            <w:vAlign w:val="center"/>
          </w:tcPr>
          <w:p>
            <w:pPr>
              <w:widowControl/>
              <w:jc w:val="center"/>
              <w:rPr>
                <w:rFonts w:ascii="等线" w:hAnsi="等线" w:eastAsia="宋体" w:cs="宋体"/>
                <w:b/>
                <w:bCs/>
                <w:color w:val="000000"/>
                <w:kern w:val="0"/>
                <w:sz w:val="18"/>
                <w:szCs w:val="18"/>
              </w:rPr>
            </w:pPr>
            <w:r>
              <w:rPr>
                <w:rFonts w:ascii="等线" w:hAnsi="等线" w:eastAsia="宋体" w:cs="宋体"/>
                <w:b/>
                <w:bCs/>
                <w:color w:val="000000"/>
                <w:kern w:val="0"/>
                <w:sz w:val="18"/>
                <w:szCs w:val="18"/>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restart"/>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ascii="等线" w:hAnsi="等线" w:eastAsia="宋体" w:cs="宋体"/>
                <w:color w:val="000000"/>
                <w:kern w:val="0"/>
                <w:sz w:val="18"/>
                <w:szCs w:val="18"/>
              </w:rPr>
              <w:t>1</w:t>
            </w:r>
          </w:p>
        </w:tc>
        <w:tc>
          <w:tcPr>
            <w:tcW w:w="1476" w:type="dxa"/>
            <w:vMerge w:val="restart"/>
            <w:tcBorders>
              <w:tl2br w:val="nil"/>
              <w:tr2bl w:val="nil"/>
            </w:tcBorders>
            <w:shd w:val="clear" w:color="auto" w:fill="auto"/>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模型制作实训室</w:t>
            </w:r>
          </w:p>
          <w:p>
            <w:pPr>
              <w:rPr>
                <w:rFonts w:asciiTheme="minorEastAsia" w:hAnsiTheme="minorEastAsia" w:cstheme="minorEastAsia"/>
                <w:sz w:val="18"/>
                <w:szCs w:val="18"/>
              </w:rPr>
            </w:pPr>
          </w:p>
          <w:p>
            <w:pPr>
              <w:widowControl/>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真空搅拌机</w:t>
            </w:r>
          </w:p>
        </w:tc>
        <w:tc>
          <w:tcPr>
            <w:tcW w:w="3169"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振荡器</w:t>
            </w:r>
          </w:p>
        </w:tc>
        <w:tc>
          <w:tcPr>
            <w:tcW w:w="3169"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石膏修整机</w:t>
            </w:r>
          </w:p>
        </w:tc>
        <w:tc>
          <w:tcPr>
            <w:tcW w:w="3169"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舌侧修整机</w:t>
            </w:r>
          </w:p>
        </w:tc>
        <w:tc>
          <w:tcPr>
            <w:tcW w:w="3169"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植钉机</w:t>
            </w:r>
          </w:p>
        </w:tc>
        <w:tc>
          <w:tcPr>
            <w:tcW w:w="3169"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模型分割锯</w:t>
            </w:r>
          </w:p>
        </w:tc>
        <w:tc>
          <w:tcPr>
            <w:tcW w:w="3169"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1把/5生组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微型打磨机</w:t>
            </w:r>
          </w:p>
        </w:tc>
        <w:tc>
          <w:tcPr>
            <w:tcW w:w="3169"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1台/2生组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restart"/>
            <w:tcBorders>
              <w:tl2br w:val="nil"/>
              <w:tr2bl w:val="nil"/>
            </w:tcBorders>
            <w:shd w:val="clear" w:color="auto" w:fill="auto"/>
            <w:vAlign w:val="center"/>
          </w:tcPr>
          <w:p>
            <w:pPr>
              <w:widowControl/>
              <w:rPr>
                <w:rFonts w:ascii="等线" w:hAnsi="等线" w:eastAsia="宋体" w:cs="宋体"/>
                <w:color w:val="000000"/>
                <w:kern w:val="0"/>
                <w:sz w:val="18"/>
                <w:szCs w:val="18"/>
              </w:rPr>
            </w:pPr>
            <w:r>
              <w:rPr>
                <w:rFonts w:hint="eastAsia" w:ascii="等线" w:hAnsi="等线" w:eastAsia="宋体" w:cs="宋体"/>
                <w:color w:val="000000"/>
                <w:kern w:val="0"/>
                <w:sz w:val="18"/>
                <w:szCs w:val="18"/>
              </w:rPr>
              <w:t xml:space="preserve"> </w:t>
            </w:r>
            <w:r>
              <w:rPr>
                <w:rFonts w:ascii="等线" w:hAnsi="等线" w:eastAsia="宋体" w:cs="宋体"/>
                <w:color w:val="000000"/>
                <w:kern w:val="0"/>
                <w:sz w:val="18"/>
                <w:szCs w:val="18"/>
              </w:rPr>
              <w:t>2</w:t>
            </w:r>
          </w:p>
          <w:p>
            <w:pPr>
              <w:jc w:val="left"/>
              <w:rPr>
                <w:rFonts w:ascii="等线" w:hAnsi="等线" w:eastAsia="宋体" w:cs="宋体"/>
                <w:color w:val="000000"/>
                <w:kern w:val="0"/>
                <w:sz w:val="18"/>
                <w:szCs w:val="18"/>
              </w:rPr>
            </w:pPr>
          </w:p>
        </w:tc>
        <w:tc>
          <w:tcPr>
            <w:tcW w:w="1476" w:type="dxa"/>
            <w:vMerge w:val="restart"/>
            <w:tcBorders>
              <w:tl2br w:val="nil"/>
              <w:tr2bl w:val="nil"/>
            </w:tcBorders>
            <w:shd w:val="clear" w:color="auto" w:fill="auto"/>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蜡型(熔模)制作实训室</w:t>
            </w: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widowControl/>
              <w:jc w:val="center"/>
              <w:rPr>
                <w:rFonts w:ascii="等线" w:hAnsi="等线" w:eastAsia="宋体" w:cs="宋体"/>
                <w:color w:val="000000"/>
                <w:kern w:val="0"/>
                <w:sz w:val="18"/>
                <w:szCs w:val="18"/>
              </w:rPr>
            </w:pPr>
          </w:p>
          <w:p>
            <w:pPr>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蜡型厚薄卡尺</w:t>
            </w:r>
          </w:p>
        </w:tc>
        <w:tc>
          <w:tcPr>
            <w:tcW w:w="3169"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1台/5生组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电蜡刀</w:t>
            </w:r>
          </w:p>
          <w:p>
            <w:pPr>
              <w:widowControl/>
              <w:jc w:val="center"/>
              <w:rPr>
                <w:rFonts w:ascii="等线" w:hAnsi="等线" w:eastAsia="宋体" w:cs="宋体"/>
                <w:color w:val="000000"/>
                <w:kern w:val="0"/>
                <w:sz w:val="18"/>
                <w:szCs w:val="18"/>
              </w:rPr>
            </w:pPr>
          </w:p>
        </w:tc>
        <w:tc>
          <w:tcPr>
            <w:tcW w:w="3169"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1台/2生组</w:t>
            </w:r>
          </w:p>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熔蜡器</w:t>
            </w:r>
          </w:p>
          <w:p>
            <w:pPr>
              <w:widowControl/>
              <w:jc w:val="center"/>
              <w:rPr>
                <w:rFonts w:ascii="等线" w:hAnsi="等线" w:eastAsia="宋体" w:cs="宋体"/>
                <w:color w:val="000000"/>
                <w:kern w:val="0"/>
                <w:sz w:val="18"/>
                <w:szCs w:val="18"/>
              </w:rPr>
            </w:pPr>
          </w:p>
        </w:tc>
        <w:tc>
          <w:tcPr>
            <w:tcW w:w="3169"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1台/5生组</w:t>
            </w:r>
          </w:p>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蜡刀、雕刀</w:t>
            </w:r>
          </w:p>
          <w:p>
            <w:pPr>
              <w:widowControl/>
              <w:jc w:val="center"/>
              <w:rPr>
                <w:rFonts w:ascii="等线" w:hAnsi="等线" w:eastAsia="宋体" w:cs="宋体"/>
                <w:color w:val="000000"/>
                <w:kern w:val="0"/>
                <w:sz w:val="18"/>
                <w:szCs w:val="18"/>
              </w:rPr>
            </w:pPr>
          </w:p>
        </w:tc>
        <w:tc>
          <w:tcPr>
            <w:tcW w:w="3169"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1套/生组</w:t>
            </w:r>
          </w:p>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乙醇灯</w:t>
            </w:r>
          </w:p>
          <w:p>
            <w:pPr>
              <w:widowControl/>
              <w:jc w:val="center"/>
              <w:rPr>
                <w:rFonts w:ascii="等线" w:hAnsi="等线" w:eastAsia="宋体" w:cs="宋体"/>
                <w:color w:val="000000"/>
                <w:kern w:val="0"/>
                <w:sz w:val="18"/>
                <w:szCs w:val="18"/>
              </w:rPr>
            </w:pPr>
          </w:p>
        </w:tc>
        <w:tc>
          <w:tcPr>
            <w:tcW w:w="3169"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1只/2生组</w:t>
            </w:r>
          </w:p>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生理牙合架</w:t>
            </w:r>
          </w:p>
          <w:p>
            <w:pPr>
              <w:widowControl/>
              <w:jc w:val="center"/>
              <w:rPr>
                <w:rFonts w:ascii="等线" w:hAnsi="等线" w:eastAsia="宋体" w:cs="宋体"/>
                <w:color w:val="000000"/>
                <w:kern w:val="0"/>
                <w:sz w:val="18"/>
                <w:szCs w:val="18"/>
              </w:rPr>
            </w:pPr>
          </w:p>
        </w:tc>
        <w:tc>
          <w:tcPr>
            <w:tcW w:w="3169" w:type="dxa"/>
            <w:tcBorders>
              <w:tl2br w:val="nil"/>
              <w:tr2bl w:val="nil"/>
            </w:tcBorders>
            <w:shd w:val="clear" w:color="auto" w:fill="auto"/>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1台/生</w:t>
            </w:r>
          </w:p>
          <w:p>
            <w:pPr>
              <w:widowControl/>
              <w:jc w:val="center"/>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c>
          <w:tcPr>
            <w:tcW w:w="3169"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07" w:type="dxa"/>
            <w:vMerge w:val="continue"/>
            <w:tcBorders>
              <w:tl2br w:val="nil"/>
              <w:tr2bl w:val="nil"/>
            </w:tcBorders>
            <w:shd w:val="clear" w:color="auto" w:fill="auto"/>
            <w:vAlign w:val="center"/>
          </w:tcPr>
          <w:p>
            <w:pPr>
              <w:widowControl/>
            </w:pPr>
          </w:p>
        </w:tc>
        <w:tc>
          <w:tcPr>
            <w:tcW w:w="1476" w:type="dxa"/>
            <w:vMerge w:val="continue"/>
            <w:tcBorders>
              <w:tl2br w:val="nil"/>
              <w:tr2bl w:val="nil"/>
            </w:tcBorders>
            <w:vAlign w:val="center"/>
          </w:tcPr>
          <w:p>
            <w:pPr>
              <w:widowControl/>
            </w:pPr>
          </w:p>
        </w:tc>
        <w:tc>
          <w:tcPr>
            <w:tcW w:w="2776"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c>
          <w:tcPr>
            <w:tcW w:w="3169"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07" w:type="dxa"/>
            <w:vMerge w:val="continue"/>
            <w:tcBorders>
              <w:tl2br w:val="nil"/>
              <w:tr2bl w:val="nil"/>
            </w:tcBorders>
            <w:shd w:val="clear" w:color="auto" w:fill="auto"/>
            <w:vAlign w:val="center"/>
          </w:tcPr>
          <w:p>
            <w:pPr>
              <w:widowControl/>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c>
          <w:tcPr>
            <w:tcW w:w="3169" w:type="dxa"/>
            <w:tcBorders>
              <w:tl2br w:val="nil"/>
              <w:tr2bl w:val="nil"/>
            </w:tcBorders>
            <w:shd w:val="clear" w:color="auto" w:fill="auto"/>
            <w:vAlign w:val="center"/>
          </w:tcPr>
          <w:p>
            <w:pPr>
              <w:widowControl/>
              <w:rPr>
                <w:rFonts w:ascii="等线" w:hAnsi="等线" w:eastAsia="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restart"/>
            <w:tcBorders>
              <w:tl2br w:val="nil"/>
              <w:tr2bl w:val="nil"/>
            </w:tcBorders>
            <w:shd w:val="clear" w:color="auto" w:fill="auto"/>
            <w:vAlign w:val="center"/>
          </w:tcPr>
          <w:p>
            <w:pPr>
              <w:jc w:val="left"/>
              <w:rPr>
                <w:rFonts w:ascii="等线" w:hAnsi="等线" w:eastAsia="宋体" w:cs="宋体"/>
                <w:color w:val="000000"/>
                <w:kern w:val="0"/>
                <w:sz w:val="18"/>
                <w:szCs w:val="18"/>
              </w:rPr>
            </w:pPr>
            <w:r>
              <w:rPr>
                <w:rFonts w:hint="eastAsia" w:ascii="等线" w:hAnsi="等线" w:eastAsia="宋体" w:cs="宋体"/>
                <w:color w:val="000000"/>
                <w:kern w:val="0"/>
                <w:sz w:val="18"/>
                <w:szCs w:val="18"/>
              </w:rPr>
              <w:t>3</w:t>
            </w:r>
          </w:p>
        </w:tc>
        <w:tc>
          <w:tcPr>
            <w:tcW w:w="1476" w:type="dxa"/>
            <w:vMerge w:val="restart"/>
            <w:tcBorders>
              <w:tl2br w:val="nil"/>
              <w:tr2bl w:val="nil"/>
            </w:tcBorders>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包埋铸造实训室</w:t>
            </w:r>
          </w:p>
          <w:p>
            <w:pPr>
              <w:rPr>
                <w:rFonts w:asciiTheme="minorEastAsia" w:hAnsiTheme="minorEastAsia" w:cstheme="minorEastAsia"/>
                <w:sz w:val="18"/>
                <w:szCs w:val="18"/>
              </w:rPr>
            </w:pPr>
          </w:p>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Theme="minorEastAsia" w:hAnsiTheme="minorEastAsia" w:cstheme="minorEastAsia"/>
                <w:sz w:val="18"/>
                <w:szCs w:val="18"/>
              </w:rPr>
              <w:t>真空搅拌机</w:t>
            </w:r>
          </w:p>
        </w:tc>
        <w:tc>
          <w:tcPr>
            <w:tcW w:w="3169"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振荡器</w:t>
            </w:r>
          </w:p>
        </w:tc>
        <w:tc>
          <w:tcPr>
            <w:tcW w:w="3169"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5台/实训室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铸圈及成型座</w:t>
            </w:r>
          </w:p>
        </w:tc>
        <w:tc>
          <w:tcPr>
            <w:tcW w:w="3169"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1套/5生组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茂福炉</w:t>
            </w:r>
          </w:p>
        </w:tc>
        <w:tc>
          <w:tcPr>
            <w:tcW w:w="3169"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Borders>
              <w:tl2br w:val="nil"/>
              <w:tr2bl w:val="nil"/>
            </w:tcBorders>
            <w:shd w:val="clear" w:color="auto" w:fill="auto"/>
            <w:vAlign w:val="center"/>
          </w:tcPr>
          <w:p>
            <w:pPr>
              <w:jc w:val="left"/>
              <w:rPr>
                <w:rFonts w:ascii="等线" w:hAnsi="等线" w:eastAsia="宋体" w:cs="宋体"/>
                <w:color w:val="000000"/>
                <w:kern w:val="0"/>
                <w:sz w:val="18"/>
                <w:szCs w:val="18"/>
              </w:rPr>
            </w:pPr>
          </w:p>
        </w:tc>
        <w:tc>
          <w:tcPr>
            <w:tcW w:w="1476" w:type="dxa"/>
            <w:vMerge w:val="continue"/>
            <w:tcBorders>
              <w:tl2br w:val="nil"/>
              <w:tr2bl w:val="nil"/>
            </w:tcBorders>
            <w:vAlign w:val="center"/>
          </w:tcPr>
          <w:p>
            <w:pPr>
              <w:widowControl/>
              <w:jc w:val="left"/>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高频离心造机</w:t>
            </w:r>
          </w:p>
        </w:tc>
        <w:tc>
          <w:tcPr>
            <w:tcW w:w="3169"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restart"/>
            <w:tcBorders>
              <w:tl2br w:val="nil"/>
              <w:tr2bl w:val="nil"/>
            </w:tcBorders>
            <w:shd w:val="clear" w:color="auto" w:fill="auto"/>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4</w:t>
            </w:r>
          </w:p>
        </w:tc>
        <w:tc>
          <w:tcPr>
            <w:tcW w:w="1476" w:type="dxa"/>
            <w:vMerge w:val="restart"/>
            <w:tcBorders>
              <w:tl2br w:val="nil"/>
              <w:tr2bl w:val="nil"/>
            </w:tcBorders>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打磨抛光实训室</w:t>
            </w:r>
          </w:p>
          <w:p>
            <w:pPr>
              <w:widowControl/>
              <w:jc w:val="center"/>
              <w:rPr>
                <w:rFonts w:ascii="等线" w:hAnsi="等线" w:eastAsia="宋体" w:cs="宋体"/>
                <w:color w:val="000000"/>
                <w:kern w:val="0"/>
                <w:sz w:val="18"/>
                <w:szCs w:val="18"/>
              </w:rPr>
            </w:pPr>
          </w:p>
        </w:tc>
        <w:tc>
          <w:tcPr>
            <w:tcW w:w="2776"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金属卡尺</w:t>
            </w:r>
          </w:p>
        </w:tc>
        <w:tc>
          <w:tcPr>
            <w:tcW w:w="3169" w:type="dxa"/>
            <w:tcBorders>
              <w:tl2br w:val="nil"/>
              <w:tr2bl w:val="nil"/>
            </w:tcBorders>
            <w:shd w:val="clear" w:color="auto" w:fill="auto"/>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1把/5生组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喷砂机</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高速切割机</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微型打磨机</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1台/2生组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电解抛光机</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restart"/>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5</w:t>
            </w:r>
          </w:p>
        </w:tc>
        <w:tc>
          <w:tcPr>
            <w:tcW w:w="1476" w:type="dxa"/>
            <w:vMerge w:val="restart"/>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瓷修复实训室</w:t>
            </w:r>
          </w:p>
          <w:p>
            <w:pPr>
              <w:jc w:val="center"/>
              <w:rPr>
                <w:rFonts w:asciiTheme="minorEastAsia" w:hAnsiTheme="minorEastAsia" w:cstheme="minorEastAsia"/>
                <w:sz w:val="18"/>
                <w:szCs w:val="18"/>
              </w:rPr>
            </w:pPr>
          </w:p>
          <w:p>
            <w:pPr>
              <w:jc w:val="center"/>
              <w:rPr>
                <w:rFonts w:asciiTheme="minorEastAsia" w:hAnsiTheme="minorEastAsia" w:cstheme="minorEastAsia"/>
                <w:sz w:val="18"/>
                <w:szCs w:val="18"/>
              </w:rPr>
            </w:pPr>
          </w:p>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超声波振荡器</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瓷粉调拌盒</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1个/生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筑瓷工具套装</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1套/2生组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烤瓷炉</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止血钳</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1把/生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比色板</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5具/实训室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restart"/>
            <w:vAlign w:val="center"/>
          </w:tcPr>
          <w:p>
            <w:pPr>
              <w:widowControl/>
              <w:jc w:val="center"/>
              <w:rPr>
                <w:rFonts w:ascii="等线" w:hAnsi="等线" w:eastAsia="宋体" w:cs="宋体"/>
                <w:color w:val="000000"/>
                <w:kern w:val="0"/>
                <w:sz w:val="18"/>
                <w:szCs w:val="18"/>
              </w:rPr>
            </w:pPr>
            <w:r>
              <w:rPr>
                <w:rFonts w:hint="eastAsia" w:ascii="等线" w:hAnsi="等线" w:eastAsia="宋体" w:cs="宋体"/>
                <w:color w:val="000000"/>
                <w:kern w:val="0"/>
                <w:sz w:val="18"/>
                <w:szCs w:val="18"/>
              </w:rPr>
              <w:t>6</w:t>
            </w:r>
          </w:p>
        </w:tc>
        <w:tc>
          <w:tcPr>
            <w:tcW w:w="1476" w:type="dxa"/>
            <w:vMerge w:val="restart"/>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排牙充胶实训室</w:t>
            </w:r>
          </w:p>
          <w:p>
            <w:pPr>
              <w:jc w:val="center"/>
              <w:rPr>
                <w:rFonts w:asciiTheme="minorEastAsia" w:hAnsiTheme="minorEastAsia" w:cstheme="minorEastAsia"/>
                <w:sz w:val="18"/>
                <w:szCs w:val="18"/>
              </w:rPr>
            </w:pPr>
          </w:p>
          <w:p>
            <w:pPr>
              <w:jc w:val="center"/>
              <w:rPr>
                <w:rFonts w:asciiTheme="minorEastAsia" w:hAnsiTheme="minorEastAsia" w:cstheme="minorEastAsia"/>
                <w:sz w:val="18"/>
                <w:szCs w:val="18"/>
              </w:rPr>
            </w:pPr>
          </w:p>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微型打磨机</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1台/2生组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压榨器</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1台/5生组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煮牙盒</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1具/生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石膏修整机</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2台/实训室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7" w:type="dxa"/>
            <w:vMerge w:val="continue"/>
          </w:tcPr>
          <w:p>
            <w:pPr>
              <w:jc w:val="center"/>
              <w:rPr>
                <w:rFonts w:ascii="等线" w:hAnsi="等线" w:eastAsia="宋体" w:cs="宋体"/>
                <w:color w:val="000000"/>
                <w:kern w:val="0"/>
                <w:sz w:val="18"/>
                <w:szCs w:val="18"/>
              </w:rPr>
            </w:pPr>
          </w:p>
        </w:tc>
        <w:tc>
          <w:tcPr>
            <w:tcW w:w="1476" w:type="dxa"/>
            <w:vMerge w:val="continue"/>
          </w:tcPr>
          <w:p>
            <w:pPr>
              <w:widowControl/>
              <w:jc w:val="center"/>
              <w:rPr>
                <w:rFonts w:ascii="等线" w:hAnsi="等线" w:eastAsia="宋体" w:cs="宋体"/>
                <w:color w:val="000000"/>
                <w:kern w:val="0"/>
                <w:sz w:val="18"/>
                <w:szCs w:val="18"/>
              </w:rPr>
            </w:pPr>
          </w:p>
        </w:tc>
        <w:tc>
          <w:tcPr>
            <w:tcW w:w="2776"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水溶加热装置</w:t>
            </w:r>
          </w:p>
        </w:tc>
        <w:tc>
          <w:tcPr>
            <w:tcW w:w="3169" w:type="dxa"/>
            <w:vAlign w:val="center"/>
          </w:tcPr>
          <w:p>
            <w:pPr>
              <w:jc w:val="center"/>
              <w:rPr>
                <w:rFonts w:ascii="等线" w:hAnsi="等线" w:eastAsia="宋体" w:cs="宋体"/>
                <w:color w:val="000000"/>
                <w:kern w:val="0"/>
                <w:sz w:val="18"/>
                <w:szCs w:val="18"/>
              </w:rPr>
            </w:pPr>
            <w:r>
              <w:rPr>
                <w:rFonts w:hint="eastAsia" w:asciiTheme="minorEastAsia" w:hAnsiTheme="minorEastAsia" w:cstheme="minorEastAsia"/>
                <w:sz w:val="18"/>
                <w:szCs w:val="18"/>
              </w:rPr>
              <w:t>1台/实训室</w:t>
            </w:r>
          </w:p>
        </w:tc>
      </w:tr>
    </w:tbl>
    <w:p>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(二)校外实训基地</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校外实训基地主要包括医疗机构口腔修复科及制作中心、义齿加工企业。校外实训基地应取得国家生产许可证，具备口腔固定修复体和可摘义齿生产能カ，专业设备和设施、义务范、实训指导教师和实训管理等方面均能满足教学见习项目、综合实训和毕业实习教学大纲的要求。学校应与校外实训基地签订协议书，明确各自管理职责，学校应设置校外实训管理部门，配备专职管理人员，对校外实训基地及实训过程进行管理</w:t>
      </w:r>
    </w:p>
    <w:p>
      <w:pPr>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十三、专业师资</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建立“双师型”专业教师团队，其中“双师型”教师应不低于30％;应有业务水平较高的专业带头人。</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专任教师应具有口腔医学或口腔修复工艺学专业本科及以上学历，取得中等职业学校教师资格证书及相关执业任职资格证书，具备完成课程教学任务所要求的业务能力、良好的师德和终身学习能力，适应本行业发展需求，有义齿加工企业培训、实践或工作经历，熟悉义齿加工企业情况，能承担相应的课程和规定的教学任务，能积极开展课程教学改革。</w:t>
      </w:r>
    </w:p>
    <w:p>
      <w:pPr>
        <w:ind w:firstLine="280" w:firstLineChars="100"/>
        <w:rPr>
          <w:rFonts w:asciiTheme="minorEastAsia" w:hAnsiTheme="minorEastAsia" w:cstheme="minorEastAsia"/>
          <w:sz w:val="28"/>
          <w:szCs w:val="28"/>
        </w:rPr>
      </w:pPr>
      <w:r>
        <w:rPr>
          <w:rFonts w:hint="eastAsia" w:asciiTheme="minorEastAsia" w:hAnsiTheme="minorEastAsia" w:cstheme="minorEastAsia"/>
          <w:sz w:val="28"/>
          <w:szCs w:val="28"/>
        </w:rPr>
        <w:t>学校应聘请义齿加工企业技术骨干担任兼职教师，兼职教师应具有中级以上职称，有丰富的实践操作经验和一定的教学能力，学校有正式聘任手续，并相对稳定。</w:t>
      </w: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t>十四、其他</w:t>
      </w:r>
    </w:p>
    <w:p>
      <w:pPr>
        <w:widowControl/>
        <w:ind w:firstLine="560" w:firstLineChars="200"/>
        <w:rPr>
          <w:rFonts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2674"/>
    <w:multiLevelType w:val="singleLevel"/>
    <w:tmpl w:val="83502674"/>
    <w:lvl w:ilvl="0" w:tentative="0">
      <w:start w:val="2"/>
      <w:numFmt w:val="chineseCounting"/>
      <w:lvlText w:val="(%1)"/>
      <w:lvlJc w:val="left"/>
      <w:pPr>
        <w:tabs>
          <w:tab w:val="left" w:pos="312"/>
        </w:tabs>
      </w:pPr>
      <w:rPr>
        <w:rFonts w:hint="eastAsia"/>
      </w:rPr>
    </w:lvl>
  </w:abstractNum>
  <w:abstractNum w:abstractNumId="1">
    <w:nsid w:val="0239C082"/>
    <w:multiLevelType w:val="singleLevel"/>
    <w:tmpl w:val="0239C082"/>
    <w:lvl w:ilvl="0" w:tentative="0">
      <w:start w:val="1"/>
      <w:numFmt w:val="chineseCounting"/>
      <w:lvlText w:val="(%1)"/>
      <w:lvlJc w:val="left"/>
      <w:pPr>
        <w:tabs>
          <w:tab w:val="left" w:pos="312"/>
        </w:tabs>
      </w:pPr>
      <w:rPr>
        <w:rFonts w:hint="eastAsia"/>
      </w:rPr>
    </w:lvl>
  </w:abstractNum>
  <w:abstractNum w:abstractNumId="2">
    <w:nsid w:val="5E7BDE87"/>
    <w:multiLevelType w:val="singleLevel"/>
    <w:tmpl w:val="5E7BDE87"/>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4A7D"/>
    <w:rsid w:val="00095D9A"/>
    <w:rsid w:val="000A3298"/>
    <w:rsid w:val="000C7FCA"/>
    <w:rsid w:val="000E6D9A"/>
    <w:rsid w:val="001135A0"/>
    <w:rsid w:val="00117FE4"/>
    <w:rsid w:val="001B79B4"/>
    <w:rsid w:val="001F1C43"/>
    <w:rsid w:val="002504FC"/>
    <w:rsid w:val="002C25BA"/>
    <w:rsid w:val="002C3187"/>
    <w:rsid w:val="002C3D96"/>
    <w:rsid w:val="0038410C"/>
    <w:rsid w:val="004269FC"/>
    <w:rsid w:val="00461E86"/>
    <w:rsid w:val="00464DBB"/>
    <w:rsid w:val="00481CBA"/>
    <w:rsid w:val="0049586A"/>
    <w:rsid w:val="004A6230"/>
    <w:rsid w:val="00555E9A"/>
    <w:rsid w:val="005862CB"/>
    <w:rsid w:val="00594FF1"/>
    <w:rsid w:val="005D063E"/>
    <w:rsid w:val="00605CF6"/>
    <w:rsid w:val="00626DFB"/>
    <w:rsid w:val="00670D17"/>
    <w:rsid w:val="007316F5"/>
    <w:rsid w:val="007735F9"/>
    <w:rsid w:val="00850F14"/>
    <w:rsid w:val="00950FD9"/>
    <w:rsid w:val="00A40C0A"/>
    <w:rsid w:val="00A76AC0"/>
    <w:rsid w:val="00AE6055"/>
    <w:rsid w:val="00BA4C33"/>
    <w:rsid w:val="00C538C3"/>
    <w:rsid w:val="00C82EF3"/>
    <w:rsid w:val="00D57072"/>
    <w:rsid w:val="00DE26C3"/>
    <w:rsid w:val="00E0105C"/>
    <w:rsid w:val="00E05D01"/>
    <w:rsid w:val="00E67663"/>
    <w:rsid w:val="00ED350F"/>
    <w:rsid w:val="00EF11EF"/>
    <w:rsid w:val="00F34A7D"/>
    <w:rsid w:val="00FD5613"/>
    <w:rsid w:val="00FF624E"/>
    <w:rsid w:val="01C05685"/>
    <w:rsid w:val="023A0D73"/>
    <w:rsid w:val="02C566A5"/>
    <w:rsid w:val="03F705CB"/>
    <w:rsid w:val="03FE22A4"/>
    <w:rsid w:val="04517FCD"/>
    <w:rsid w:val="046D0F09"/>
    <w:rsid w:val="08126F93"/>
    <w:rsid w:val="0869471B"/>
    <w:rsid w:val="08E15C3C"/>
    <w:rsid w:val="099B30CC"/>
    <w:rsid w:val="099B6695"/>
    <w:rsid w:val="09E917BE"/>
    <w:rsid w:val="0BD96AAA"/>
    <w:rsid w:val="0C6076E3"/>
    <w:rsid w:val="0DB1406F"/>
    <w:rsid w:val="0E1647AC"/>
    <w:rsid w:val="100F0A11"/>
    <w:rsid w:val="1379669F"/>
    <w:rsid w:val="14646A55"/>
    <w:rsid w:val="14BA13EC"/>
    <w:rsid w:val="168252FF"/>
    <w:rsid w:val="179D4069"/>
    <w:rsid w:val="18150978"/>
    <w:rsid w:val="19745E8E"/>
    <w:rsid w:val="1BCE67DF"/>
    <w:rsid w:val="1C114210"/>
    <w:rsid w:val="1C8427D1"/>
    <w:rsid w:val="1CF720AC"/>
    <w:rsid w:val="1DAA5238"/>
    <w:rsid w:val="1F9B2842"/>
    <w:rsid w:val="241067B4"/>
    <w:rsid w:val="24F8605A"/>
    <w:rsid w:val="27684C17"/>
    <w:rsid w:val="2A0D5937"/>
    <w:rsid w:val="2AA05D8E"/>
    <w:rsid w:val="2B12536D"/>
    <w:rsid w:val="2C531023"/>
    <w:rsid w:val="2D192736"/>
    <w:rsid w:val="2FC7000F"/>
    <w:rsid w:val="2FED2B9F"/>
    <w:rsid w:val="30050D21"/>
    <w:rsid w:val="30FE51C2"/>
    <w:rsid w:val="322E6A7A"/>
    <w:rsid w:val="3270610E"/>
    <w:rsid w:val="33FE22B6"/>
    <w:rsid w:val="33FF32DD"/>
    <w:rsid w:val="34923F95"/>
    <w:rsid w:val="357A62EF"/>
    <w:rsid w:val="369B2EEC"/>
    <w:rsid w:val="39433486"/>
    <w:rsid w:val="3B9A1843"/>
    <w:rsid w:val="3CA778F8"/>
    <w:rsid w:val="4040251B"/>
    <w:rsid w:val="404A668D"/>
    <w:rsid w:val="40F52FC2"/>
    <w:rsid w:val="42D23155"/>
    <w:rsid w:val="445200FD"/>
    <w:rsid w:val="44A35D04"/>
    <w:rsid w:val="44A40A5C"/>
    <w:rsid w:val="4BD80397"/>
    <w:rsid w:val="4C585AEB"/>
    <w:rsid w:val="4DF72563"/>
    <w:rsid w:val="507B131F"/>
    <w:rsid w:val="52783320"/>
    <w:rsid w:val="56545BB3"/>
    <w:rsid w:val="571408D6"/>
    <w:rsid w:val="57866B4D"/>
    <w:rsid w:val="5A1C44A3"/>
    <w:rsid w:val="5B703313"/>
    <w:rsid w:val="5EE3684C"/>
    <w:rsid w:val="5EF26FB3"/>
    <w:rsid w:val="5F0105E5"/>
    <w:rsid w:val="5F847E1C"/>
    <w:rsid w:val="600F119E"/>
    <w:rsid w:val="606C5E21"/>
    <w:rsid w:val="61B90C76"/>
    <w:rsid w:val="63D51BF3"/>
    <w:rsid w:val="644706D6"/>
    <w:rsid w:val="64585852"/>
    <w:rsid w:val="65A848C0"/>
    <w:rsid w:val="690C5EC5"/>
    <w:rsid w:val="697A178D"/>
    <w:rsid w:val="69884828"/>
    <w:rsid w:val="6A917F3A"/>
    <w:rsid w:val="6B90411A"/>
    <w:rsid w:val="6C2121EC"/>
    <w:rsid w:val="6DEA40B8"/>
    <w:rsid w:val="6E8610AD"/>
    <w:rsid w:val="702F27BC"/>
    <w:rsid w:val="70A73EFC"/>
    <w:rsid w:val="71685D45"/>
    <w:rsid w:val="748056F2"/>
    <w:rsid w:val="74C42152"/>
    <w:rsid w:val="758A7679"/>
    <w:rsid w:val="762832C3"/>
    <w:rsid w:val="780C7250"/>
    <w:rsid w:val="783D06B5"/>
    <w:rsid w:val="792514BE"/>
    <w:rsid w:val="79AC0669"/>
    <w:rsid w:val="7A8A23FD"/>
    <w:rsid w:val="7B611A0C"/>
    <w:rsid w:val="7B632E92"/>
    <w:rsid w:val="7BC141A6"/>
    <w:rsid w:val="7C9337BF"/>
    <w:rsid w:val="7CAB4A87"/>
    <w:rsid w:val="7CB339D6"/>
    <w:rsid w:val="7E4F50C2"/>
    <w:rsid w:val="7FD9661A"/>
    <w:rsid w:val="7FE21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font01"/>
    <w:basedOn w:val="6"/>
    <w:qFormat/>
    <w:uiPriority w:val="0"/>
    <w:rPr>
      <w:rFonts w:hint="default" w:ascii="Times New Roman" w:hAnsi="Times New Roman" w:cs="Times New Roman"/>
      <w:color w:val="000000"/>
      <w:sz w:val="18"/>
      <w:szCs w:val="18"/>
      <w:u w:val="none"/>
    </w:rPr>
  </w:style>
  <w:style w:type="character" w:customStyle="1" w:styleId="11">
    <w:name w:val="font11"/>
    <w:basedOn w:val="6"/>
    <w:qFormat/>
    <w:uiPriority w:val="0"/>
    <w:rPr>
      <w:rFonts w:hint="eastAsia" w:ascii="宋体" w:hAnsi="宋体" w:eastAsia="宋体" w:cs="宋体"/>
      <w:color w:val="000000"/>
      <w:sz w:val="18"/>
      <w:szCs w:val="18"/>
      <w:u w:val="none"/>
    </w:rPr>
  </w:style>
  <w:style w:type="character" w:customStyle="1" w:styleId="12">
    <w:name w:val="font71"/>
    <w:basedOn w:val="6"/>
    <w:qFormat/>
    <w:uiPriority w:val="0"/>
    <w:rPr>
      <w:rFonts w:hint="eastAsia" w:ascii="宋体" w:hAnsi="宋体" w:eastAsia="宋体" w:cs="宋体"/>
      <w:color w:val="000000"/>
      <w:sz w:val="18"/>
      <w:szCs w:val="18"/>
      <w:u w:val="none"/>
    </w:rPr>
  </w:style>
  <w:style w:type="character" w:customStyle="1" w:styleId="13">
    <w:name w:val="font51"/>
    <w:basedOn w:val="6"/>
    <w:qFormat/>
    <w:uiPriority w:val="0"/>
    <w:rPr>
      <w:rFonts w:hint="default" w:ascii="Times New Roman" w:hAnsi="Times New Roman" w:cs="Times New Roman"/>
      <w:color w:val="000000"/>
      <w:sz w:val="18"/>
      <w:szCs w:val="18"/>
      <w:u w:val="none"/>
    </w:rPr>
  </w:style>
  <w:style w:type="character" w:customStyle="1" w:styleId="14">
    <w:name w:val="font41"/>
    <w:basedOn w:val="6"/>
    <w:qFormat/>
    <w:uiPriority w:val="0"/>
    <w:rPr>
      <w:rFonts w:hint="eastAsia" w:ascii="宋体" w:hAnsi="宋体" w:eastAsia="宋体" w:cs="宋体"/>
      <w:color w:val="000000"/>
      <w:sz w:val="18"/>
      <w:szCs w:val="18"/>
      <w:u w:val="none"/>
    </w:rPr>
  </w:style>
  <w:style w:type="character" w:customStyle="1" w:styleId="15">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1183</Words>
  <Characters>6745</Characters>
  <Lines>56</Lines>
  <Paragraphs>15</Paragraphs>
  <TotalTime>7</TotalTime>
  <ScaleCrop>false</ScaleCrop>
  <LinksUpToDate>false</LinksUpToDate>
  <CharactersWithSpaces>7913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2020-06-14T02:12:00Z</dcterms:created>
  <dc:creator>Windows 用户</dc:creator>
  <cp:lastModifiedBy>耕读人家</cp:lastModifiedBy>
  <cp:lastPrinted>2021-01-05T00:32:00Z</cp:lastPrinted>
  <dcterms:modified xsi:type="dcterms:W3CDTF">2021-11-16T09:08:24Z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687709F21ABD4005AA436AE1966D1F90</vt:lpwstr>
  </property>
</Properties>
</file>